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85159" w14:textId="77777777" w:rsidR="0066605F" w:rsidRPr="00DF4C6E" w:rsidRDefault="0066605F" w:rsidP="00DF4C6E">
      <w:pPr>
        <w:shd w:val="clear" w:color="auto" w:fill="FEFEFE"/>
        <w:spacing w:line="240" w:lineRule="auto"/>
        <w:rPr>
          <w:rFonts w:ascii="Arial" w:eastAsia="Times New Roman" w:hAnsi="Arial" w:cs="Arial"/>
          <w:b/>
          <w:bCs/>
          <w:color w:val="212529"/>
          <w:sz w:val="24"/>
          <w:szCs w:val="24"/>
          <w:lang w:eastAsia="ru-RU"/>
        </w:rPr>
      </w:pPr>
      <w:r w:rsidRPr="00DF4C6E">
        <w:rPr>
          <w:rFonts w:ascii="Arial" w:eastAsia="Times New Roman" w:hAnsi="Arial" w:cs="Arial"/>
          <w:b/>
          <w:bCs/>
          <w:color w:val="212529"/>
          <w:sz w:val="24"/>
          <w:szCs w:val="24"/>
          <w:lang w:eastAsia="ru-RU"/>
        </w:rPr>
        <w:t>Политика в отношении обработки персональных данных</w:t>
      </w:r>
    </w:p>
    <w:p w14:paraId="7C559C91" w14:textId="77777777" w:rsidR="0066605F" w:rsidRPr="005968EF" w:rsidRDefault="0066605F" w:rsidP="005968EF">
      <w:pPr>
        <w:shd w:val="clear" w:color="auto" w:fill="FEFEFE"/>
        <w:spacing w:line="240" w:lineRule="auto"/>
        <w:rPr>
          <w:rFonts w:ascii="Arial" w:eastAsia="Times New Roman" w:hAnsi="Arial" w:cs="Arial"/>
          <w:b/>
          <w:bCs/>
          <w:color w:val="212529"/>
          <w:sz w:val="24"/>
          <w:szCs w:val="24"/>
          <w:lang w:eastAsia="ru-RU"/>
        </w:rPr>
      </w:pPr>
      <w:r w:rsidRPr="005968EF">
        <w:rPr>
          <w:rFonts w:ascii="Arial" w:eastAsia="Times New Roman" w:hAnsi="Arial" w:cs="Arial"/>
          <w:b/>
          <w:bCs/>
          <w:color w:val="212529"/>
          <w:sz w:val="24"/>
          <w:szCs w:val="24"/>
          <w:lang w:eastAsia="ru-RU"/>
        </w:rPr>
        <w:t>1. Общие положения</w:t>
      </w:r>
    </w:p>
    <w:p w14:paraId="7B6473B0" w14:textId="2D930568" w:rsidR="0066605F" w:rsidRPr="0066605F" w:rsidRDefault="0066605F" w:rsidP="0066605F">
      <w:pPr>
        <w:shd w:val="clear" w:color="auto" w:fill="FEFEFE"/>
        <w:spacing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Настоящая политика обработки персональных данных составлена в соответствии с требованиями Федерального закона от 27.07.2006. №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 </w:t>
      </w:r>
      <w:r w:rsidR="005968EF" w:rsidRPr="005968EF">
        <w:rPr>
          <w:rFonts w:ascii="Arial" w:eastAsia="Times New Roman" w:hAnsi="Arial" w:cs="Arial"/>
          <w:color w:val="212529"/>
          <w:sz w:val="24"/>
          <w:szCs w:val="24"/>
          <w:lang w:eastAsia="ru-RU"/>
        </w:rPr>
        <w:t>Индивидуальн</w:t>
      </w:r>
      <w:r w:rsidR="005968EF" w:rsidRPr="005968EF">
        <w:rPr>
          <w:rFonts w:ascii="Arial" w:eastAsia="Times New Roman" w:hAnsi="Arial" w:cs="Arial"/>
          <w:color w:val="212529"/>
          <w:sz w:val="24"/>
          <w:szCs w:val="24"/>
          <w:lang w:eastAsia="ru-RU"/>
        </w:rPr>
        <w:t>ым</w:t>
      </w:r>
      <w:r w:rsidR="005968EF" w:rsidRPr="005968EF">
        <w:rPr>
          <w:rFonts w:ascii="Arial" w:eastAsia="Times New Roman" w:hAnsi="Arial" w:cs="Arial"/>
          <w:color w:val="212529"/>
          <w:sz w:val="24"/>
          <w:szCs w:val="24"/>
          <w:lang w:eastAsia="ru-RU"/>
        </w:rPr>
        <w:t xml:space="preserve"> предпринимател</w:t>
      </w:r>
      <w:r w:rsidR="005968EF" w:rsidRPr="005968EF">
        <w:rPr>
          <w:rFonts w:ascii="Arial" w:eastAsia="Times New Roman" w:hAnsi="Arial" w:cs="Arial"/>
          <w:color w:val="212529"/>
          <w:sz w:val="24"/>
          <w:szCs w:val="24"/>
          <w:lang w:eastAsia="ru-RU"/>
        </w:rPr>
        <w:t>ем</w:t>
      </w:r>
      <w:r w:rsidR="005968EF" w:rsidRPr="005968EF">
        <w:rPr>
          <w:rFonts w:ascii="Arial" w:eastAsia="Times New Roman" w:hAnsi="Arial" w:cs="Arial"/>
          <w:color w:val="212529"/>
          <w:sz w:val="24"/>
          <w:szCs w:val="24"/>
          <w:lang w:eastAsia="ru-RU"/>
        </w:rPr>
        <w:t xml:space="preserve"> Туезовой Ольг</w:t>
      </w:r>
      <w:r w:rsidR="005968EF" w:rsidRPr="005968EF">
        <w:rPr>
          <w:rFonts w:ascii="Arial" w:eastAsia="Times New Roman" w:hAnsi="Arial" w:cs="Arial"/>
          <w:color w:val="212529"/>
          <w:sz w:val="24"/>
          <w:szCs w:val="24"/>
          <w:lang w:eastAsia="ru-RU"/>
        </w:rPr>
        <w:t>ой</w:t>
      </w:r>
      <w:r w:rsidR="005968EF" w:rsidRPr="005968EF">
        <w:rPr>
          <w:rFonts w:ascii="Arial" w:eastAsia="Times New Roman" w:hAnsi="Arial" w:cs="Arial"/>
          <w:color w:val="212529"/>
          <w:sz w:val="24"/>
          <w:szCs w:val="24"/>
          <w:lang w:eastAsia="ru-RU"/>
        </w:rPr>
        <w:t xml:space="preserve"> Николаевн</w:t>
      </w:r>
      <w:r w:rsidR="005968EF" w:rsidRPr="005968EF">
        <w:rPr>
          <w:rFonts w:ascii="Arial" w:eastAsia="Times New Roman" w:hAnsi="Arial" w:cs="Arial"/>
          <w:color w:val="212529"/>
          <w:sz w:val="24"/>
          <w:szCs w:val="24"/>
          <w:lang w:eastAsia="ru-RU"/>
        </w:rPr>
        <w:t>ой</w:t>
      </w:r>
      <w:r w:rsidR="005968EF" w:rsidRPr="005968EF">
        <w:rPr>
          <w:rFonts w:ascii="Arial" w:eastAsia="Times New Roman" w:hAnsi="Arial" w:cs="Arial"/>
          <w:color w:val="212529"/>
          <w:sz w:val="24"/>
          <w:szCs w:val="24"/>
          <w:lang w:eastAsia="ru-RU"/>
        </w:rPr>
        <w:t>, действующий на основании записи в ЕГРИП о государственной регистрации в качестве индивидуального предпринимателя, ОГРНИП: 324508100227253 от 16.04.2024, адрес: 141018, Московская область, г. Мытищи, Новомытищинский пр-кт,д. 52, кв. 178</w:t>
      </w:r>
      <w:r w:rsidR="005968EF" w:rsidRPr="005968EF">
        <w:rPr>
          <w:rFonts w:ascii="Arial" w:eastAsia="Times New Roman" w:hAnsi="Arial" w:cs="Arial"/>
          <w:color w:val="212529"/>
          <w:sz w:val="24"/>
          <w:szCs w:val="24"/>
          <w:lang w:eastAsia="ru-RU"/>
        </w:rPr>
        <w:t xml:space="preserve"> </w:t>
      </w:r>
      <w:r w:rsidRPr="0066605F">
        <w:rPr>
          <w:rFonts w:ascii="Arial" w:eastAsia="Times New Roman" w:hAnsi="Arial" w:cs="Arial"/>
          <w:color w:val="212529"/>
          <w:sz w:val="24"/>
          <w:szCs w:val="24"/>
          <w:lang w:eastAsia="ru-RU"/>
        </w:rPr>
        <w:t>(далее — Оператор).</w:t>
      </w:r>
    </w:p>
    <w:p w14:paraId="57B72172"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278AEBA8" w14:textId="5D2C6568" w:rsidR="0066605F" w:rsidRPr="0066605F" w:rsidRDefault="0066605F" w:rsidP="0066605F">
      <w:pPr>
        <w:shd w:val="clear" w:color="auto" w:fill="FEFEFE"/>
        <w:spacing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веб-сайта </w:t>
      </w:r>
      <w:r w:rsidRPr="0066605F">
        <w:rPr>
          <w:rFonts w:ascii="Arial" w:eastAsia="Times New Roman" w:hAnsi="Arial" w:cs="Arial"/>
          <w:color w:val="212529"/>
          <w:sz w:val="24"/>
          <w:szCs w:val="24"/>
          <w:shd w:val="clear" w:color="auto" w:fill="FCF8E3"/>
          <w:lang w:eastAsia="ru-RU"/>
        </w:rPr>
        <w:t>https://spaceoflife.ru/</w:t>
      </w:r>
    </w:p>
    <w:p w14:paraId="177F4C53" w14:textId="77777777" w:rsidR="0066605F" w:rsidRPr="005968EF" w:rsidRDefault="0066605F" w:rsidP="005968EF">
      <w:pPr>
        <w:shd w:val="clear" w:color="auto" w:fill="FEFEFE"/>
        <w:spacing w:line="240" w:lineRule="auto"/>
        <w:rPr>
          <w:rFonts w:ascii="Arial" w:eastAsia="Times New Roman" w:hAnsi="Arial" w:cs="Arial"/>
          <w:b/>
          <w:bCs/>
          <w:color w:val="212529"/>
          <w:sz w:val="24"/>
          <w:szCs w:val="24"/>
          <w:lang w:eastAsia="ru-RU"/>
        </w:rPr>
      </w:pPr>
      <w:r w:rsidRPr="005968EF">
        <w:rPr>
          <w:rFonts w:ascii="Arial" w:eastAsia="Times New Roman" w:hAnsi="Arial" w:cs="Arial"/>
          <w:b/>
          <w:bCs/>
          <w:color w:val="212529"/>
          <w:sz w:val="24"/>
          <w:szCs w:val="24"/>
          <w:lang w:eastAsia="ru-RU"/>
        </w:rPr>
        <w:t>2. Основные понятия, используемые в Политике</w:t>
      </w:r>
    </w:p>
    <w:p w14:paraId="099FB9CA"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2.1. Автоматизированная обработка персональных данных — обработка персональных данных с помощью средств вычислительной техники.</w:t>
      </w:r>
    </w:p>
    <w:p w14:paraId="4FA71F3F"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59669BD0" w14:textId="0B3B2DBC"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2.3.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w:t>
      </w:r>
      <w:r w:rsidRPr="0066605F">
        <w:rPr>
          <w:rFonts w:ascii="Arial" w:eastAsia="Times New Roman" w:hAnsi="Arial" w:cs="Arial"/>
          <w:color w:val="212529"/>
          <w:sz w:val="24"/>
          <w:szCs w:val="24"/>
          <w:shd w:val="clear" w:color="auto" w:fill="FCF8E3"/>
          <w:lang w:eastAsia="ru-RU"/>
        </w:rPr>
        <w:t>https://spaceoflife.ru</w:t>
      </w:r>
    </w:p>
    <w:p w14:paraId="507451EE"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1977E95C"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14:paraId="2840365B"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2.6.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427202EC"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2.7. Оператор — государственный орган, муниципальный орган, юридическое или физическое лицо, самостоятельно или совместно с другими лицами организующие и/или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2AE6E49D" w14:textId="78564ECC"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lastRenderedPageBreak/>
        <w:t>2.8. Персональные данные — любая информация, относящаяся прямо или косвенно к определенному или определяемому Пользователю веб-сайта </w:t>
      </w:r>
      <w:r w:rsidRPr="0066605F">
        <w:rPr>
          <w:rFonts w:ascii="Arial" w:eastAsia="Times New Roman" w:hAnsi="Arial" w:cs="Arial"/>
          <w:color w:val="212529"/>
          <w:sz w:val="24"/>
          <w:szCs w:val="24"/>
          <w:shd w:val="clear" w:color="auto" w:fill="FCF8E3"/>
          <w:lang w:eastAsia="ru-RU"/>
        </w:rPr>
        <w:t>https://spaceoflife.ru</w:t>
      </w:r>
    </w:p>
    <w:p w14:paraId="76DD1C72"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2.9.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p>
    <w:p w14:paraId="1B993136" w14:textId="2219EF95"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2.10. Пользователь — любой посетитель веб-сайта </w:t>
      </w:r>
      <w:r w:rsidRPr="0066605F">
        <w:rPr>
          <w:rFonts w:ascii="Arial" w:eastAsia="Times New Roman" w:hAnsi="Arial" w:cs="Arial"/>
          <w:color w:val="212529"/>
          <w:sz w:val="24"/>
          <w:szCs w:val="24"/>
          <w:shd w:val="clear" w:color="auto" w:fill="FCF8E3"/>
          <w:lang w:eastAsia="ru-RU"/>
        </w:rPr>
        <w:t>https://spaceoflife.ru</w:t>
      </w:r>
    </w:p>
    <w:p w14:paraId="5F019864"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2.11. 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5B4021DF"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14:paraId="46605748"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14:paraId="790134E0" w14:textId="77777777" w:rsidR="0066605F" w:rsidRPr="0066605F" w:rsidRDefault="0066605F" w:rsidP="0066605F">
      <w:pPr>
        <w:shd w:val="clear" w:color="auto" w:fill="FEFEFE"/>
        <w:spacing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и/или уничтожаются материальные носители персональных данных.</w:t>
      </w:r>
    </w:p>
    <w:p w14:paraId="3E567FC5" w14:textId="77777777" w:rsidR="0066605F" w:rsidRPr="005968EF" w:rsidRDefault="0066605F" w:rsidP="0066605F">
      <w:pPr>
        <w:shd w:val="clear" w:color="auto" w:fill="FEFEFE"/>
        <w:spacing w:after="360" w:line="240" w:lineRule="auto"/>
        <w:outlineLvl w:val="4"/>
        <w:rPr>
          <w:rFonts w:ascii="Arial" w:eastAsia="Times New Roman" w:hAnsi="Arial" w:cs="Arial"/>
          <w:b/>
          <w:bCs/>
          <w:color w:val="212529"/>
          <w:sz w:val="24"/>
          <w:szCs w:val="24"/>
          <w:lang w:eastAsia="ru-RU"/>
        </w:rPr>
      </w:pPr>
      <w:r w:rsidRPr="005968EF">
        <w:rPr>
          <w:rFonts w:ascii="Arial" w:eastAsia="Times New Roman" w:hAnsi="Arial" w:cs="Arial"/>
          <w:b/>
          <w:bCs/>
          <w:color w:val="212529"/>
          <w:sz w:val="24"/>
          <w:szCs w:val="24"/>
          <w:lang w:eastAsia="ru-RU"/>
        </w:rPr>
        <w:t>3. Основные права и обязанности Оператора</w:t>
      </w:r>
    </w:p>
    <w:p w14:paraId="17706EED"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3.1. Оператор имеет право:</w:t>
      </w:r>
    </w:p>
    <w:p w14:paraId="4F5C4314"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 получать от субъекта персональных данных достоверные информацию и/или документы, содержащие персональные данные;</w:t>
      </w:r>
    </w:p>
    <w:p w14:paraId="21862CF6"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 в случае отзыва субъектом персональных данных согласия на обработку персональных данных, а также, направления обращения с требованием о прекращении обработки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14:paraId="337792EA"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0D4BE1AB"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3.2. Оператор обязан:</w:t>
      </w:r>
    </w:p>
    <w:p w14:paraId="331D1B9D"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 предоставлять субъекту персональных данных по его просьбе информацию, касающуюся обработки его персональных данных;</w:t>
      </w:r>
    </w:p>
    <w:p w14:paraId="7EB91C3D"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 организовывать обработку персональных данных в порядке, установленном действующим законодательством РФ;</w:t>
      </w:r>
    </w:p>
    <w:p w14:paraId="1E7D57EF"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lastRenderedPageBreak/>
        <w:t>—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14:paraId="49A32465"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 сообщать в уполномоченный орган по защите прав субъектов персональных данных по запросу этого органа необходимую информацию в течение 10 дней с даты получения такого запроса;</w:t>
      </w:r>
    </w:p>
    <w:p w14:paraId="12B815DA"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 публиковать или иным образом обеспечивать неограниченный доступ к настоящей Политике в отношении обработки персональных данных;</w:t>
      </w:r>
    </w:p>
    <w:p w14:paraId="3B2B19E6"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7F8D4DE3"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14:paraId="6AF20CA7" w14:textId="77777777" w:rsidR="0066605F" w:rsidRPr="0066605F" w:rsidRDefault="0066605F" w:rsidP="0066605F">
      <w:pPr>
        <w:shd w:val="clear" w:color="auto" w:fill="FEFEFE"/>
        <w:spacing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 исполнять иные обязанности, предусмотренные Законом о персональных данных.</w:t>
      </w:r>
    </w:p>
    <w:p w14:paraId="62DC4100" w14:textId="77777777" w:rsidR="0066605F" w:rsidRPr="005968EF" w:rsidRDefault="0066605F" w:rsidP="0066605F">
      <w:pPr>
        <w:shd w:val="clear" w:color="auto" w:fill="FEFEFE"/>
        <w:spacing w:after="360" w:line="240" w:lineRule="auto"/>
        <w:outlineLvl w:val="4"/>
        <w:rPr>
          <w:rFonts w:ascii="Arial" w:eastAsia="Times New Roman" w:hAnsi="Arial" w:cs="Arial"/>
          <w:b/>
          <w:bCs/>
          <w:color w:val="212529"/>
          <w:sz w:val="24"/>
          <w:szCs w:val="24"/>
          <w:lang w:eastAsia="ru-RU"/>
        </w:rPr>
      </w:pPr>
      <w:r w:rsidRPr="005968EF">
        <w:rPr>
          <w:rFonts w:ascii="Arial" w:eastAsia="Times New Roman" w:hAnsi="Arial" w:cs="Arial"/>
          <w:b/>
          <w:bCs/>
          <w:color w:val="212529"/>
          <w:sz w:val="24"/>
          <w:szCs w:val="24"/>
          <w:lang w:eastAsia="ru-RU"/>
        </w:rPr>
        <w:t>4. Основные права и обязанности субъектов персональных данных</w:t>
      </w:r>
    </w:p>
    <w:p w14:paraId="36B69137"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4.1. Субъекты персональных данных имеют право:</w:t>
      </w:r>
    </w:p>
    <w:p w14:paraId="14EDBA42"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14:paraId="7F0F3031"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04B8CD2D"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 выдвигать условие предварительного согласия при обработке персональных данных в целях продвижения на рынке товаров, работ и услуг;</w:t>
      </w:r>
    </w:p>
    <w:p w14:paraId="40A3F71D"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 на отзыв согласия на обработку персональных данных, а также, на направление требования о прекращении обработки персональных данных;</w:t>
      </w:r>
    </w:p>
    <w:p w14:paraId="6D4BDD1D"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14:paraId="126E899D"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 на осуществление иных прав, предусмотренных законодательством РФ.</w:t>
      </w:r>
    </w:p>
    <w:p w14:paraId="35A20B0D"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4.2. Субъекты персональных данных обязаны:</w:t>
      </w:r>
    </w:p>
    <w:p w14:paraId="248EC259"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 предоставлять Оператору достоверные данные о себе;</w:t>
      </w:r>
    </w:p>
    <w:p w14:paraId="13C294E5"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 сообщать Оператору об уточнении (обновлении, изменении) своих персональных данных.</w:t>
      </w:r>
    </w:p>
    <w:p w14:paraId="2AD6D063" w14:textId="77777777" w:rsidR="0066605F" w:rsidRPr="0066605F" w:rsidRDefault="0066605F" w:rsidP="0066605F">
      <w:pPr>
        <w:shd w:val="clear" w:color="auto" w:fill="FEFEFE"/>
        <w:spacing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14:paraId="0E052C7A" w14:textId="77777777" w:rsidR="0066605F" w:rsidRPr="005968EF" w:rsidRDefault="0066605F" w:rsidP="0066605F">
      <w:pPr>
        <w:shd w:val="clear" w:color="auto" w:fill="FEFEFE"/>
        <w:spacing w:after="360" w:line="240" w:lineRule="auto"/>
        <w:outlineLvl w:val="4"/>
        <w:rPr>
          <w:rFonts w:ascii="Arial" w:eastAsia="Times New Roman" w:hAnsi="Arial" w:cs="Arial"/>
          <w:b/>
          <w:bCs/>
          <w:color w:val="212529"/>
          <w:sz w:val="24"/>
          <w:szCs w:val="24"/>
          <w:lang w:eastAsia="ru-RU"/>
        </w:rPr>
      </w:pPr>
      <w:r w:rsidRPr="005968EF">
        <w:rPr>
          <w:rFonts w:ascii="Arial" w:eastAsia="Times New Roman" w:hAnsi="Arial" w:cs="Arial"/>
          <w:b/>
          <w:bCs/>
          <w:color w:val="212529"/>
          <w:sz w:val="24"/>
          <w:szCs w:val="24"/>
          <w:lang w:eastAsia="ru-RU"/>
        </w:rPr>
        <w:t>5. Принципы обработки персональных данных</w:t>
      </w:r>
    </w:p>
    <w:p w14:paraId="7787F4DF"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lastRenderedPageBreak/>
        <w:t>5.1. Обработка персональных данных осуществляется на законной и справедливой основе.</w:t>
      </w:r>
    </w:p>
    <w:p w14:paraId="35CA03D3"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5.2.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22019663"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5.3. Не допускается объединение баз данных, содержащих персональные данные, обработка которых осуществляется в целях, несовместимых между собой.</w:t>
      </w:r>
    </w:p>
    <w:p w14:paraId="31F31A8C"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5.4. Обработке подлежат только персональные данные, которые отвечают целям их обработки.</w:t>
      </w:r>
    </w:p>
    <w:p w14:paraId="564E4ABE"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5.5.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14:paraId="14964BB8"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5.6.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p>
    <w:p w14:paraId="64E38C83" w14:textId="77777777" w:rsidR="0066605F" w:rsidRPr="0066605F" w:rsidRDefault="0066605F" w:rsidP="0066605F">
      <w:pPr>
        <w:shd w:val="clear" w:color="auto" w:fill="FEFEFE"/>
        <w:spacing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5.7.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14:paraId="0892600D" w14:textId="77777777" w:rsidR="0066605F" w:rsidRPr="005968EF" w:rsidRDefault="0066605F" w:rsidP="005968EF">
      <w:pPr>
        <w:shd w:val="clear" w:color="auto" w:fill="FEFEFE"/>
        <w:spacing w:after="360" w:line="240" w:lineRule="auto"/>
        <w:outlineLvl w:val="4"/>
        <w:rPr>
          <w:rFonts w:ascii="Arial" w:eastAsia="Times New Roman" w:hAnsi="Arial" w:cs="Arial"/>
          <w:b/>
          <w:bCs/>
          <w:color w:val="212529"/>
          <w:sz w:val="24"/>
          <w:szCs w:val="24"/>
          <w:lang w:eastAsia="ru-RU"/>
        </w:rPr>
      </w:pPr>
      <w:r w:rsidRPr="005968EF">
        <w:rPr>
          <w:rFonts w:ascii="Arial" w:eastAsia="Times New Roman" w:hAnsi="Arial" w:cs="Arial"/>
          <w:b/>
          <w:bCs/>
          <w:color w:val="212529"/>
          <w:sz w:val="24"/>
          <w:szCs w:val="24"/>
          <w:lang w:eastAsia="ru-RU"/>
        </w:rPr>
        <w:t>6. Цели обработки персональных данных</w:t>
      </w:r>
    </w:p>
    <w:tbl>
      <w:tblPr>
        <w:tblW w:w="0" w:type="auto"/>
        <w:tblBorders>
          <w:top w:val="single" w:sz="6" w:space="0" w:color="D8D8D8"/>
          <w:left w:val="single" w:sz="6" w:space="0" w:color="D8D8D8"/>
          <w:bottom w:val="single" w:sz="6" w:space="0" w:color="D8D8D8"/>
          <w:right w:val="single" w:sz="6" w:space="0" w:color="D8D8D8"/>
        </w:tblBorders>
        <w:tblCellMar>
          <w:top w:w="15" w:type="dxa"/>
          <w:left w:w="15" w:type="dxa"/>
          <w:bottom w:w="15" w:type="dxa"/>
          <w:right w:w="15" w:type="dxa"/>
        </w:tblCellMar>
        <w:tblLook w:val="04A0" w:firstRow="1" w:lastRow="0" w:firstColumn="1" w:lastColumn="0" w:noHBand="0" w:noVBand="1"/>
      </w:tblPr>
      <w:tblGrid>
        <w:gridCol w:w="3000"/>
        <w:gridCol w:w="6339"/>
      </w:tblGrid>
      <w:tr w:rsidR="0066605F" w:rsidRPr="0066605F" w14:paraId="0848E812" w14:textId="77777777" w:rsidTr="0066605F">
        <w:tc>
          <w:tcPr>
            <w:tcW w:w="3000" w:type="dxa"/>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727B79C2" w14:textId="77777777" w:rsidR="0066605F" w:rsidRPr="0066605F" w:rsidRDefault="0066605F" w:rsidP="0066605F">
            <w:pPr>
              <w:spacing w:after="36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Цель обработки</w:t>
            </w:r>
          </w:p>
        </w:tc>
        <w:tc>
          <w:tcPr>
            <w:tcW w:w="0" w:type="auto"/>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05FAF9AC" w14:textId="77777777" w:rsidR="0066605F" w:rsidRPr="0066605F" w:rsidRDefault="0066605F" w:rsidP="0066605F">
            <w:pPr>
              <w:spacing w:after="36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shd w:val="clear" w:color="auto" w:fill="FCF8E3"/>
                <w:lang w:eastAsia="ru-RU"/>
              </w:rPr>
              <w:t>заключение, исполнение и прекращение гражданско-правовых договоров</w:t>
            </w:r>
          </w:p>
        </w:tc>
      </w:tr>
      <w:tr w:rsidR="0066605F" w:rsidRPr="0066605F" w14:paraId="6318353E" w14:textId="77777777" w:rsidTr="0066605F">
        <w:tc>
          <w:tcPr>
            <w:tcW w:w="3000" w:type="dxa"/>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6FFBB0EF" w14:textId="77777777" w:rsidR="0066605F" w:rsidRPr="0066605F" w:rsidRDefault="0066605F" w:rsidP="0066605F">
            <w:pPr>
              <w:spacing w:after="36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Персональные данные</w:t>
            </w:r>
          </w:p>
        </w:tc>
        <w:tc>
          <w:tcPr>
            <w:tcW w:w="0" w:type="auto"/>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25BFBC15" w14:textId="77777777" w:rsidR="0066605F" w:rsidRPr="0066605F" w:rsidRDefault="0066605F" w:rsidP="0066605F">
            <w:pPr>
              <w:numPr>
                <w:ilvl w:val="0"/>
                <w:numId w:val="1"/>
              </w:numPr>
              <w:spacing w:before="100" w:beforeAutospacing="1" w:after="12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shd w:val="clear" w:color="auto" w:fill="FCF8E3"/>
                <w:lang w:eastAsia="ru-RU"/>
              </w:rPr>
              <w:t>фамилия, имя, отчество</w:t>
            </w:r>
          </w:p>
          <w:p w14:paraId="479F43D3" w14:textId="77777777" w:rsidR="0066605F" w:rsidRPr="0066605F" w:rsidRDefault="0066605F" w:rsidP="0066605F">
            <w:pPr>
              <w:numPr>
                <w:ilvl w:val="0"/>
                <w:numId w:val="1"/>
              </w:numPr>
              <w:spacing w:before="100" w:beforeAutospacing="1" w:after="12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shd w:val="clear" w:color="auto" w:fill="FCF8E3"/>
                <w:lang w:eastAsia="ru-RU"/>
              </w:rPr>
              <w:t>электронный адрес</w:t>
            </w:r>
          </w:p>
          <w:p w14:paraId="43F9D975" w14:textId="77777777" w:rsidR="0066605F" w:rsidRPr="0066605F" w:rsidRDefault="0066605F" w:rsidP="0066605F">
            <w:pPr>
              <w:numPr>
                <w:ilvl w:val="0"/>
                <w:numId w:val="1"/>
              </w:numPr>
              <w:spacing w:before="100" w:beforeAutospacing="1" w:after="100" w:afterAutospacing="1"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shd w:val="clear" w:color="auto" w:fill="FCF8E3"/>
                <w:lang w:eastAsia="ru-RU"/>
              </w:rPr>
              <w:t>номера телефонов</w:t>
            </w:r>
          </w:p>
        </w:tc>
      </w:tr>
      <w:tr w:rsidR="0066605F" w:rsidRPr="0066605F" w14:paraId="62C65735" w14:textId="77777777" w:rsidTr="0066605F">
        <w:tc>
          <w:tcPr>
            <w:tcW w:w="3000" w:type="dxa"/>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32BF8043" w14:textId="77777777" w:rsidR="0066605F" w:rsidRPr="0066605F" w:rsidRDefault="0066605F" w:rsidP="0066605F">
            <w:pPr>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Правовые основания</w:t>
            </w:r>
          </w:p>
        </w:tc>
        <w:tc>
          <w:tcPr>
            <w:tcW w:w="0" w:type="auto"/>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77A86407" w14:textId="77777777" w:rsidR="0066605F" w:rsidRPr="0066605F" w:rsidRDefault="0066605F" w:rsidP="0066605F">
            <w:pPr>
              <w:numPr>
                <w:ilvl w:val="0"/>
                <w:numId w:val="2"/>
              </w:numPr>
              <w:spacing w:before="100" w:beforeAutospacing="1" w:after="12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shd w:val="clear" w:color="auto" w:fill="FCF8E3"/>
                <w:lang w:eastAsia="ru-RU"/>
              </w:rPr>
              <w:t>договоры, заключаемые между оператором и субъектом персональных данных</w:t>
            </w:r>
          </w:p>
          <w:p w14:paraId="12124AA5" w14:textId="77777777" w:rsidR="0066605F" w:rsidRPr="0066605F" w:rsidRDefault="0066605F" w:rsidP="0066605F">
            <w:pPr>
              <w:numPr>
                <w:ilvl w:val="0"/>
                <w:numId w:val="2"/>
              </w:numPr>
              <w:spacing w:before="100" w:beforeAutospacing="1" w:after="100" w:afterAutospacing="1"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shd w:val="clear" w:color="auto" w:fill="FCF8E3"/>
                <w:lang w:eastAsia="ru-RU"/>
              </w:rPr>
              <w:t>п. 2 п. 2. ст. 22 Федерального закона от 27.07.2006 года НР 152-ФЗ «О персональных данных»</w:t>
            </w:r>
          </w:p>
        </w:tc>
      </w:tr>
      <w:tr w:rsidR="0066605F" w:rsidRPr="0066605F" w14:paraId="6ED48718" w14:textId="77777777" w:rsidTr="0066605F">
        <w:tc>
          <w:tcPr>
            <w:tcW w:w="3000" w:type="dxa"/>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6E0C8017" w14:textId="77777777" w:rsidR="0066605F" w:rsidRPr="0066605F" w:rsidRDefault="0066605F" w:rsidP="0066605F">
            <w:pPr>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Виды обработки персональных данных</w:t>
            </w:r>
          </w:p>
        </w:tc>
        <w:tc>
          <w:tcPr>
            <w:tcW w:w="0" w:type="auto"/>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709AEB83" w14:textId="77777777" w:rsidR="0066605F" w:rsidRPr="0066605F" w:rsidRDefault="0066605F" w:rsidP="0066605F">
            <w:pPr>
              <w:numPr>
                <w:ilvl w:val="0"/>
                <w:numId w:val="3"/>
              </w:numPr>
              <w:spacing w:before="100" w:beforeAutospacing="1" w:after="12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shd w:val="clear" w:color="auto" w:fill="FCF8E3"/>
                <w:lang w:eastAsia="ru-RU"/>
              </w:rPr>
              <w:t>Сбор, запись, систематизация, накопление, хранение, уничтожение и обезличивание персональных данных</w:t>
            </w:r>
          </w:p>
          <w:p w14:paraId="0249F5DB" w14:textId="77777777" w:rsidR="0066605F" w:rsidRPr="0066605F" w:rsidRDefault="0066605F" w:rsidP="0066605F">
            <w:pPr>
              <w:numPr>
                <w:ilvl w:val="0"/>
                <w:numId w:val="3"/>
              </w:numPr>
              <w:spacing w:before="100" w:beforeAutospacing="1" w:after="12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shd w:val="clear" w:color="auto" w:fill="FCF8E3"/>
                <w:lang w:eastAsia="ru-RU"/>
              </w:rPr>
              <w:lastRenderedPageBreak/>
              <w:t>Отправка информационных писем на адрес электронной почты</w:t>
            </w:r>
          </w:p>
          <w:p w14:paraId="6A69905F" w14:textId="77777777" w:rsidR="0066605F" w:rsidRPr="0066605F" w:rsidRDefault="0066605F" w:rsidP="0066605F">
            <w:pPr>
              <w:numPr>
                <w:ilvl w:val="0"/>
                <w:numId w:val="3"/>
              </w:numPr>
              <w:spacing w:before="100" w:beforeAutospacing="1" w:after="100" w:afterAutospacing="1"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shd w:val="clear" w:color="auto" w:fill="FCF8E3"/>
                <w:lang w:eastAsia="ru-RU"/>
              </w:rPr>
              <w:t>передачу (распространение, предоставление, доступ), обезличивание, блокирование, удаление, уничтожение.</w:t>
            </w:r>
          </w:p>
        </w:tc>
      </w:tr>
      <w:tr w:rsidR="0066605F" w:rsidRPr="0066605F" w14:paraId="64333024" w14:textId="77777777" w:rsidTr="0066605F">
        <w:tc>
          <w:tcPr>
            <w:tcW w:w="3000" w:type="dxa"/>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6A4F9ADA" w14:textId="77777777" w:rsidR="0066605F" w:rsidRPr="0066605F" w:rsidRDefault="0066605F" w:rsidP="0066605F">
            <w:pPr>
              <w:spacing w:after="36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lastRenderedPageBreak/>
              <w:t>Цель обработки</w:t>
            </w:r>
          </w:p>
        </w:tc>
        <w:tc>
          <w:tcPr>
            <w:tcW w:w="0" w:type="auto"/>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0AF49635" w14:textId="77777777" w:rsidR="0066605F" w:rsidRPr="0066605F" w:rsidRDefault="0066605F" w:rsidP="0066605F">
            <w:pPr>
              <w:spacing w:after="36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shd w:val="clear" w:color="auto" w:fill="FCF8E3"/>
                <w:lang w:eastAsia="ru-RU"/>
              </w:rPr>
              <w:t>предоставление доступа Пользователю к сервисам, информации и/или материалам, содержащимся на веб-сайте</w:t>
            </w:r>
          </w:p>
        </w:tc>
      </w:tr>
      <w:tr w:rsidR="0066605F" w:rsidRPr="0066605F" w14:paraId="63D21853" w14:textId="77777777" w:rsidTr="0066605F">
        <w:tc>
          <w:tcPr>
            <w:tcW w:w="3000" w:type="dxa"/>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1ACABA75" w14:textId="77777777" w:rsidR="0066605F" w:rsidRPr="0066605F" w:rsidRDefault="0066605F" w:rsidP="0066605F">
            <w:pPr>
              <w:spacing w:after="36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Персональные данные</w:t>
            </w:r>
          </w:p>
        </w:tc>
        <w:tc>
          <w:tcPr>
            <w:tcW w:w="0" w:type="auto"/>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6E5FEB20" w14:textId="77777777" w:rsidR="0066605F" w:rsidRPr="0066605F" w:rsidRDefault="0066605F" w:rsidP="0066605F">
            <w:pPr>
              <w:numPr>
                <w:ilvl w:val="0"/>
                <w:numId w:val="4"/>
              </w:numPr>
              <w:spacing w:before="100" w:beforeAutospacing="1" w:after="12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shd w:val="clear" w:color="auto" w:fill="FCF8E3"/>
                <w:lang w:eastAsia="ru-RU"/>
              </w:rPr>
              <w:t>фамилия, имя, отчество</w:t>
            </w:r>
          </w:p>
          <w:p w14:paraId="70CC158C" w14:textId="77777777" w:rsidR="0066605F" w:rsidRPr="0066605F" w:rsidRDefault="0066605F" w:rsidP="0066605F">
            <w:pPr>
              <w:numPr>
                <w:ilvl w:val="0"/>
                <w:numId w:val="4"/>
              </w:numPr>
              <w:spacing w:before="100" w:beforeAutospacing="1" w:after="12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shd w:val="clear" w:color="auto" w:fill="FCF8E3"/>
                <w:lang w:eastAsia="ru-RU"/>
              </w:rPr>
              <w:t>электронный адрес</w:t>
            </w:r>
          </w:p>
          <w:p w14:paraId="60637D7D" w14:textId="77777777" w:rsidR="0066605F" w:rsidRPr="0066605F" w:rsidRDefault="0066605F" w:rsidP="0066605F">
            <w:pPr>
              <w:numPr>
                <w:ilvl w:val="0"/>
                <w:numId w:val="4"/>
              </w:numPr>
              <w:spacing w:before="100" w:beforeAutospacing="1" w:after="100" w:afterAutospacing="1"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shd w:val="clear" w:color="auto" w:fill="FCF8E3"/>
                <w:lang w:eastAsia="ru-RU"/>
              </w:rPr>
              <w:t>номера телефонов</w:t>
            </w:r>
          </w:p>
        </w:tc>
      </w:tr>
      <w:tr w:rsidR="0066605F" w:rsidRPr="0066605F" w14:paraId="06B5655D" w14:textId="77777777" w:rsidTr="0066605F">
        <w:tc>
          <w:tcPr>
            <w:tcW w:w="3000" w:type="dxa"/>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0DFC01EB" w14:textId="77777777" w:rsidR="0066605F" w:rsidRPr="0066605F" w:rsidRDefault="0066605F" w:rsidP="0066605F">
            <w:pPr>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Правовые основания</w:t>
            </w:r>
          </w:p>
        </w:tc>
        <w:tc>
          <w:tcPr>
            <w:tcW w:w="0" w:type="auto"/>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17E25F14" w14:textId="77777777" w:rsidR="0066605F" w:rsidRPr="0066605F" w:rsidRDefault="0066605F" w:rsidP="0066605F">
            <w:pPr>
              <w:numPr>
                <w:ilvl w:val="0"/>
                <w:numId w:val="5"/>
              </w:numPr>
              <w:spacing w:before="100" w:beforeAutospacing="1" w:after="12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shd w:val="clear" w:color="auto" w:fill="FCF8E3"/>
                <w:lang w:eastAsia="ru-RU"/>
              </w:rPr>
              <w:t>договоры, заключаемые между оператором и субъектом персональных данных</w:t>
            </w:r>
          </w:p>
          <w:p w14:paraId="62663969" w14:textId="77777777" w:rsidR="0066605F" w:rsidRPr="0066605F" w:rsidRDefault="0066605F" w:rsidP="0066605F">
            <w:pPr>
              <w:numPr>
                <w:ilvl w:val="0"/>
                <w:numId w:val="5"/>
              </w:numPr>
              <w:spacing w:before="100" w:beforeAutospacing="1" w:after="100" w:afterAutospacing="1"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shd w:val="clear" w:color="auto" w:fill="FCF8E3"/>
                <w:lang w:eastAsia="ru-RU"/>
              </w:rPr>
              <w:t>п. 2 п. 2. ст. 22 Федерального закона от 27.07.2006 года НР 152-ФЗ «О персональных данных»</w:t>
            </w:r>
          </w:p>
        </w:tc>
      </w:tr>
      <w:tr w:rsidR="0066605F" w:rsidRPr="0066605F" w14:paraId="2470B922" w14:textId="77777777" w:rsidTr="0066605F">
        <w:tc>
          <w:tcPr>
            <w:tcW w:w="3000" w:type="dxa"/>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77FE49B1" w14:textId="77777777" w:rsidR="0066605F" w:rsidRPr="0066605F" w:rsidRDefault="0066605F" w:rsidP="0066605F">
            <w:pPr>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Виды обработки персональных данных</w:t>
            </w:r>
          </w:p>
        </w:tc>
        <w:tc>
          <w:tcPr>
            <w:tcW w:w="0" w:type="auto"/>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715E123E" w14:textId="77777777" w:rsidR="0066605F" w:rsidRPr="0066605F" w:rsidRDefault="0066605F" w:rsidP="0066605F">
            <w:pPr>
              <w:numPr>
                <w:ilvl w:val="0"/>
                <w:numId w:val="6"/>
              </w:numPr>
              <w:spacing w:before="100" w:beforeAutospacing="1" w:after="12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shd w:val="clear" w:color="auto" w:fill="FCF8E3"/>
                <w:lang w:eastAsia="ru-RU"/>
              </w:rPr>
              <w:t>Сбор, запись, систематизация, накопление, хранение, уничтожение и обезличивание персональных данных</w:t>
            </w:r>
          </w:p>
          <w:p w14:paraId="40EED9F9" w14:textId="77777777" w:rsidR="0066605F" w:rsidRPr="0066605F" w:rsidRDefault="0066605F" w:rsidP="0066605F">
            <w:pPr>
              <w:numPr>
                <w:ilvl w:val="0"/>
                <w:numId w:val="6"/>
              </w:numPr>
              <w:spacing w:before="100" w:beforeAutospacing="1" w:after="12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shd w:val="clear" w:color="auto" w:fill="FCF8E3"/>
                <w:lang w:eastAsia="ru-RU"/>
              </w:rPr>
              <w:t>Отправка информационных писем на адрес электронной почты</w:t>
            </w:r>
          </w:p>
          <w:p w14:paraId="262CEC44" w14:textId="77777777" w:rsidR="0066605F" w:rsidRPr="0066605F" w:rsidRDefault="0066605F" w:rsidP="0066605F">
            <w:pPr>
              <w:numPr>
                <w:ilvl w:val="0"/>
                <w:numId w:val="6"/>
              </w:numPr>
              <w:spacing w:before="100" w:beforeAutospacing="1" w:after="100" w:afterAutospacing="1"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shd w:val="clear" w:color="auto" w:fill="FCF8E3"/>
                <w:lang w:eastAsia="ru-RU"/>
              </w:rPr>
              <w:t>передачу (распространение, предоставление, доступ), обезличивание, блокирование, удаление, уничтожение.</w:t>
            </w:r>
          </w:p>
        </w:tc>
      </w:tr>
    </w:tbl>
    <w:p w14:paraId="137B0B52" w14:textId="77777777" w:rsidR="0066605F" w:rsidRPr="005968EF" w:rsidRDefault="0066605F" w:rsidP="0066605F">
      <w:pPr>
        <w:shd w:val="clear" w:color="auto" w:fill="FEFEFE"/>
        <w:spacing w:after="360" w:line="240" w:lineRule="auto"/>
        <w:outlineLvl w:val="4"/>
        <w:rPr>
          <w:rFonts w:ascii="Arial" w:eastAsia="Times New Roman" w:hAnsi="Arial" w:cs="Arial"/>
          <w:b/>
          <w:bCs/>
          <w:color w:val="212529"/>
          <w:sz w:val="24"/>
          <w:szCs w:val="24"/>
          <w:lang w:eastAsia="ru-RU"/>
        </w:rPr>
      </w:pPr>
      <w:r w:rsidRPr="005968EF">
        <w:rPr>
          <w:rFonts w:ascii="Arial" w:eastAsia="Times New Roman" w:hAnsi="Arial" w:cs="Arial"/>
          <w:b/>
          <w:bCs/>
          <w:color w:val="212529"/>
          <w:sz w:val="24"/>
          <w:szCs w:val="24"/>
          <w:lang w:eastAsia="ru-RU"/>
        </w:rPr>
        <w:t>7. Условия обработки персональных данных</w:t>
      </w:r>
    </w:p>
    <w:p w14:paraId="726E0494"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7.1. Обработка персональных данных осуществляется с согласия субъекта персональных данных на обработку его персональных данных.</w:t>
      </w:r>
    </w:p>
    <w:p w14:paraId="01B2A006"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7.2.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возложенных законодательством Российской Федерации на оператора функций, полномочий и обязанностей.</w:t>
      </w:r>
    </w:p>
    <w:p w14:paraId="3CB1BC34"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7.3.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14:paraId="098DEF50"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 xml:space="preserve">7.4.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w:t>
      </w:r>
      <w:r w:rsidRPr="0066605F">
        <w:rPr>
          <w:rFonts w:ascii="Arial" w:eastAsia="Times New Roman" w:hAnsi="Arial" w:cs="Arial"/>
          <w:color w:val="212529"/>
          <w:sz w:val="24"/>
          <w:szCs w:val="24"/>
          <w:lang w:eastAsia="ru-RU"/>
        </w:rPr>
        <w:lastRenderedPageBreak/>
        <w:t>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14:paraId="25228111"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7.5.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14:paraId="37BE3B13"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7.6.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w:t>
      </w:r>
    </w:p>
    <w:p w14:paraId="17ED0FD6" w14:textId="77777777" w:rsidR="0066605F" w:rsidRPr="0066605F" w:rsidRDefault="0066605F" w:rsidP="0066605F">
      <w:pPr>
        <w:shd w:val="clear" w:color="auto" w:fill="FEFEFE"/>
        <w:spacing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7.7. Осуществляется обработка персональных данных, подлежащих опубликованию или обязательному раскрытию в соответствии с федеральным законом.</w:t>
      </w:r>
    </w:p>
    <w:p w14:paraId="7C85469A" w14:textId="77777777" w:rsidR="0066605F" w:rsidRPr="005968EF" w:rsidRDefault="0066605F" w:rsidP="0066605F">
      <w:pPr>
        <w:shd w:val="clear" w:color="auto" w:fill="FEFEFE"/>
        <w:spacing w:after="360" w:line="240" w:lineRule="auto"/>
        <w:outlineLvl w:val="4"/>
        <w:rPr>
          <w:rFonts w:ascii="Arial" w:eastAsia="Times New Roman" w:hAnsi="Arial" w:cs="Arial"/>
          <w:b/>
          <w:bCs/>
          <w:color w:val="212529"/>
          <w:sz w:val="24"/>
          <w:szCs w:val="24"/>
          <w:lang w:eastAsia="ru-RU"/>
        </w:rPr>
      </w:pPr>
      <w:r w:rsidRPr="005968EF">
        <w:rPr>
          <w:rFonts w:ascii="Arial" w:eastAsia="Times New Roman" w:hAnsi="Arial" w:cs="Arial"/>
          <w:b/>
          <w:bCs/>
          <w:color w:val="212529"/>
          <w:sz w:val="24"/>
          <w:szCs w:val="24"/>
          <w:lang w:eastAsia="ru-RU"/>
        </w:rPr>
        <w:t>8. Порядок сбора, хранения, передачи и других видов обработки персональных данных</w:t>
      </w:r>
    </w:p>
    <w:p w14:paraId="1FF27530" w14:textId="77777777" w:rsidR="0066605F" w:rsidRPr="0066605F" w:rsidRDefault="0066605F" w:rsidP="0066605F">
      <w:pPr>
        <w:shd w:val="clear" w:color="auto" w:fill="FEFEFE"/>
        <w:spacing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14:paraId="33867400"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8.1.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14:paraId="481CFB5E"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8.2.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p>
    <w:p w14:paraId="1AE4170C" w14:textId="4087EA88"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8.3.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 </w:t>
      </w:r>
      <w:proofErr w:type="spellStart"/>
      <w:r w:rsidR="005968EF">
        <w:rPr>
          <w:rFonts w:ascii="Arial" w:eastAsia="Times New Roman" w:hAnsi="Arial" w:cs="Arial"/>
          <w:color w:val="212529"/>
          <w:sz w:val="24"/>
          <w:szCs w:val="24"/>
          <w:shd w:val="clear" w:color="auto" w:fill="FCF8E3"/>
          <w:lang w:val="en-US" w:eastAsia="ru-RU"/>
        </w:rPr>
        <w:t>ol</w:t>
      </w:r>
      <w:proofErr w:type="spellEnd"/>
      <w:r w:rsidR="005968EF" w:rsidRPr="005968EF">
        <w:rPr>
          <w:rFonts w:ascii="Arial" w:eastAsia="Times New Roman" w:hAnsi="Arial" w:cs="Arial"/>
          <w:color w:val="212529"/>
          <w:sz w:val="24"/>
          <w:szCs w:val="24"/>
          <w:shd w:val="clear" w:color="auto" w:fill="FCF8E3"/>
          <w:lang w:eastAsia="ru-RU"/>
        </w:rPr>
        <w:t>_</w:t>
      </w:r>
      <w:proofErr w:type="spellStart"/>
      <w:r w:rsidR="005968EF">
        <w:rPr>
          <w:rFonts w:ascii="Arial" w:eastAsia="Times New Roman" w:hAnsi="Arial" w:cs="Arial"/>
          <w:color w:val="212529"/>
          <w:sz w:val="24"/>
          <w:szCs w:val="24"/>
          <w:shd w:val="clear" w:color="auto" w:fill="FCF8E3"/>
          <w:lang w:val="en-US" w:eastAsia="ru-RU"/>
        </w:rPr>
        <w:t>tyezova</w:t>
      </w:r>
      <w:proofErr w:type="spellEnd"/>
      <w:r w:rsidR="005968EF" w:rsidRPr="005968EF">
        <w:rPr>
          <w:rFonts w:ascii="Arial" w:eastAsia="Times New Roman" w:hAnsi="Arial" w:cs="Arial"/>
          <w:color w:val="212529"/>
          <w:sz w:val="24"/>
          <w:szCs w:val="24"/>
          <w:shd w:val="clear" w:color="auto" w:fill="FCF8E3"/>
          <w:lang w:eastAsia="ru-RU"/>
        </w:rPr>
        <w:t>@</w:t>
      </w:r>
      <w:r w:rsidR="005968EF">
        <w:rPr>
          <w:rFonts w:ascii="Arial" w:eastAsia="Times New Roman" w:hAnsi="Arial" w:cs="Arial"/>
          <w:color w:val="212529"/>
          <w:sz w:val="24"/>
          <w:szCs w:val="24"/>
          <w:shd w:val="clear" w:color="auto" w:fill="FCF8E3"/>
          <w:lang w:val="en-US" w:eastAsia="ru-RU"/>
        </w:rPr>
        <w:t>mail</w:t>
      </w:r>
      <w:r w:rsidRPr="0066605F">
        <w:rPr>
          <w:rFonts w:ascii="Arial" w:eastAsia="Times New Roman" w:hAnsi="Arial" w:cs="Arial"/>
          <w:color w:val="212529"/>
          <w:sz w:val="24"/>
          <w:szCs w:val="24"/>
          <w:shd w:val="clear" w:color="auto" w:fill="FCF8E3"/>
          <w:lang w:eastAsia="ru-RU"/>
        </w:rPr>
        <w:t>.ru</w:t>
      </w:r>
      <w:r w:rsidRPr="0066605F">
        <w:rPr>
          <w:rFonts w:ascii="Arial" w:eastAsia="Times New Roman" w:hAnsi="Arial" w:cs="Arial"/>
          <w:color w:val="212529"/>
          <w:sz w:val="24"/>
          <w:szCs w:val="24"/>
          <w:lang w:eastAsia="ru-RU"/>
        </w:rPr>
        <w:t> с пометкой «Актуализация персональных данных».</w:t>
      </w:r>
    </w:p>
    <w:p w14:paraId="3B54EF4B" w14:textId="67DFEDE8"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8.4.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w:t>
      </w:r>
      <w:r w:rsidRPr="0066605F">
        <w:rPr>
          <w:rFonts w:ascii="Arial" w:eastAsia="Times New Roman" w:hAnsi="Arial" w:cs="Arial"/>
          <w:color w:val="212529"/>
          <w:sz w:val="24"/>
          <w:szCs w:val="24"/>
          <w:lang w:eastAsia="ru-RU"/>
        </w:rPr>
        <w:br/>
        <w:t>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w:t>
      </w:r>
      <w:proofErr w:type="spellStart"/>
      <w:r w:rsidR="005968EF">
        <w:rPr>
          <w:rFonts w:ascii="Arial" w:eastAsia="Times New Roman" w:hAnsi="Arial" w:cs="Arial"/>
          <w:color w:val="212529"/>
          <w:sz w:val="24"/>
          <w:szCs w:val="24"/>
          <w:shd w:val="clear" w:color="auto" w:fill="FCF8E3"/>
          <w:lang w:val="en-US" w:eastAsia="ru-RU"/>
        </w:rPr>
        <w:t>ol</w:t>
      </w:r>
      <w:proofErr w:type="spellEnd"/>
      <w:r w:rsidR="005968EF" w:rsidRPr="005968EF">
        <w:rPr>
          <w:rFonts w:ascii="Arial" w:eastAsia="Times New Roman" w:hAnsi="Arial" w:cs="Arial"/>
          <w:color w:val="212529"/>
          <w:sz w:val="24"/>
          <w:szCs w:val="24"/>
          <w:shd w:val="clear" w:color="auto" w:fill="FCF8E3"/>
          <w:lang w:eastAsia="ru-RU"/>
        </w:rPr>
        <w:t>_</w:t>
      </w:r>
      <w:proofErr w:type="spellStart"/>
      <w:r w:rsidR="005968EF">
        <w:rPr>
          <w:rFonts w:ascii="Arial" w:eastAsia="Times New Roman" w:hAnsi="Arial" w:cs="Arial"/>
          <w:color w:val="212529"/>
          <w:sz w:val="24"/>
          <w:szCs w:val="24"/>
          <w:shd w:val="clear" w:color="auto" w:fill="FCF8E3"/>
          <w:lang w:val="en-US" w:eastAsia="ru-RU"/>
        </w:rPr>
        <w:t>tyezova</w:t>
      </w:r>
      <w:proofErr w:type="spellEnd"/>
      <w:r w:rsidR="005968EF" w:rsidRPr="005968EF">
        <w:rPr>
          <w:rFonts w:ascii="Arial" w:eastAsia="Times New Roman" w:hAnsi="Arial" w:cs="Arial"/>
          <w:color w:val="212529"/>
          <w:sz w:val="24"/>
          <w:szCs w:val="24"/>
          <w:shd w:val="clear" w:color="auto" w:fill="FCF8E3"/>
          <w:lang w:eastAsia="ru-RU"/>
        </w:rPr>
        <w:t>@</w:t>
      </w:r>
      <w:r w:rsidR="005968EF">
        <w:rPr>
          <w:rFonts w:ascii="Arial" w:eastAsia="Times New Roman" w:hAnsi="Arial" w:cs="Arial"/>
          <w:color w:val="212529"/>
          <w:sz w:val="24"/>
          <w:szCs w:val="24"/>
          <w:shd w:val="clear" w:color="auto" w:fill="FCF8E3"/>
          <w:lang w:val="en-US" w:eastAsia="ru-RU"/>
        </w:rPr>
        <w:t>mail</w:t>
      </w:r>
      <w:r w:rsidR="005968EF" w:rsidRPr="005968EF">
        <w:rPr>
          <w:rFonts w:ascii="Arial" w:eastAsia="Times New Roman" w:hAnsi="Arial" w:cs="Arial"/>
          <w:color w:val="212529"/>
          <w:sz w:val="24"/>
          <w:szCs w:val="24"/>
          <w:shd w:val="clear" w:color="auto" w:fill="FCF8E3"/>
          <w:lang w:eastAsia="ru-RU"/>
        </w:rPr>
        <w:t>.</w:t>
      </w:r>
      <w:proofErr w:type="spellStart"/>
      <w:r w:rsidR="005968EF">
        <w:rPr>
          <w:rFonts w:ascii="Arial" w:eastAsia="Times New Roman" w:hAnsi="Arial" w:cs="Arial"/>
          <w:color w:val="212529"/>
          <w:sz w:val="24"/>
          <w:szCs w:val="24"/>
          <w:shd w:val="clear" w:color="auto" w:fill="FCF8E3"/>
          <w:lang w:val="en-US" w:eastAsia="ru-RU"/>
        </w:rPr>
        <w:t>ru</w:t>
      </w:r>
      <w:proofErr w:type="spellEnd"/>
      <w:r w:rsidRPr="0066605F">
        <w:rPr>
          <w:rFonts w:ascii="Arial" w:eastAsia="Times New Roman" w:hAnsi="Arial" w:cs="Arial"/>
          <w:color w:val="212529"/>
          <w:sz w:val="24"/>
          <w:szCs w:val="24"/>
          <w:lang w:eastAsia="ru-RU"/>
        </w:rPr>
        <w:t> с пометкой «Отзыв согласия на обработку персональных данных».</w:t>
      </w:r>
    </w:p>
    <w:p w14:paraId="446CD21C"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8.5. 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с указанными документами. Оператор не несет ответственность за действия третьих лиц, в том числе указанных в настоящем пункте поставщиков услуг.</w:t>
      </w:r>
    </w:p>
    <w:p w14:paraId="1DC5490D"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 xml:space="preserve">8.6.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w:t>
      </w:r>
      <w:r w:rsidRPr="0066605F">
        <w:rPr>
          <w:rFonts w:ascii="Arial" w:eastAsia="Times New Roman" w:hAnsi="Arial" w:cs="Arial"/>
          <w:color w:val="212529"/>
          <w:sz w:val="24"/>
          <w:szCs w:val="24"/>
          <w:lang w:eastAsia="ru-RU"/>
        </w:rPr>
        <w:lastRenderedPageBreak/>
        <w:t>общественных и иных публичных интересах, определенных законодательством РФ.</w:t>
      </w:r>
    </w:p>
    <w:p w14:paraId="34903923"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8.7. Оператор при обработке персональных данных обеспечивает конфиденциальность персональных данных.</w:t>
      </w:r>
    </w:p>
    <w:p w14:paraId="1BECBD26"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8.8.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14:paraId="64210E94" w14:textId="77777777" w:rsidR="0066605F" w:rsidRPr="0066605F" w:rsidRDefault="0066605F" w:rsidP="0066605F">
      <w:pPr>
        <w:shd w:val="clear" w:color="auto" w:fill="FEFEFE"/>
        <w:spacing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8.9.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отзыв согласия субъектом персональных данных или требование о прекращении обработки персональных данных, а также выявление неправомерной обработки персональных данных.</w:t>
      </w:r>
    </w:p>
    <w:p w14:paraId="6339314F" w14:textId="77777777" w:rsidR="0066605F" w:rsidRPr="005968EF" w:rsidRDefault="0066605F" w:rsidP="0066605F">
      <w:pPr>
        <w:shd w:val="clear" w:color="auto" w:fill="FEFEFE"/>
        <w:spacing w:after="360" w:line="240" w:lineRule="auto"/>
        <w:outlineLvl w:val="4"/>
        <w:rPr>
          <w:rFonts w:ascii="Arial" w:eastAsia="Times New Roman" w:hAnsi="Arial" w:cs="Arial"/>
          <w:b/>
          <w:bCs/>
          <w:color w:val="212529"/>
          <w:sz w:val="24"/>
          <w:szCs w:val="24"/>
          <w:lang w:eastAsia="ru-RU"/>
        </w:rPr>
      </w:pPr>
      <w:r w:rsidRPr="005968EF">
        <w:rPr>
          <w:rFonts w:ascii="Arial" w:eastAsia="Times New Roman" w:hAnsi="Arial" w:cs="Arial"/>
          <w:b/>
          <w:bCs/>
          <w:color w:val="212529"/>
          <w:sz w:val="24"/>
          <w:szCs w:val="24"/>
          <w:lang w:eastAsia="ru-RU"/>
        </w:rPr>
        <w:t>9. Перечень действий, производимых Оператором с полученными персональными данными</w:t>
      </w:r>
    </w:p>
    <w:p w14:paraId="242592F8"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9.1. 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14:paraId="508403D1" w14:textId="77777777" w:rsidR="0066605F" w:rsidRPr="0066605F" w:rsidRDefault="0066605F" w:rsidP="0066605F">
      <w:pPr>
        <w:shd w:val="clear" w:color="auto" w:fill="FEFEFE"/>
        <w:spacing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9.2.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p>
    <w:p w14:paraId="73934CF4" w14:textId="77777777" w:rsidR="0066605F" w:rsidRPr="005968EF" w:rsidRDefault="0066605F" w:rsidP="0066605F">
      <w:pPr>
        <w:shd w:val="clear" w:color="auto" w:fill="FEFEFE"/>
        <w:spacing w:after="360" w:line="240" w:lineRule="auto"/>
        <w:outlineLvl w:val="4"/>
        <w:rPr>
          <w:rFonts w:ascii="Arial" w:eastAsia="Times New Roman" w:hAnsi="Arial" w:cs="Arial"/>
          <w:b/>
          <w:bCs/>
          <w:color w:val="212529"/>
          <w:sz w:val="24"/>
          <w:szCs w:val="24"/>
          <w:lang w:eastAsia="ru-RU"/>
        </w:rPr>
      </w:pPr>
      <w:r w:rsidRPr="005968EF">
        <w:rPr>
          <w:rFonts w:ascii="Arial" w:eastAsia="Times New Roman" w:hAnsi="Arial" w:cs="Arial"/>
          <w:b/>
          <w:bCs/>
          <w:color w:val="212529"/>
          <w:sz w:val="24"/>
          <w:szCs w:val="24"/>
          <w:lang w:eastAsia="ru-RU"/>
        </w:rPr>
        <w:t>10. Трансграничная передача персональных данных</w:t>
      </w:r>
    </w:p>
    <w:p w14:paraId="74FC1949"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10.1.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(такое уведомление направляется отдельно от уведомления о намерении осуществлять обработку персональных данных).</w:t>
      </w:r>
    </w:p>
    <w:p w14:paraId="0662EE0C" w14:textId="77777777" w:rsidR="0066605F" w:rsidRPr="0066605F" w:rsidRDefault="0066605F" w:rsidP="0066605F">
      <w:pPr>
        <w:shd w:val="clear" w:color="auto" w:fill="FEFEFE"/>
        <w:spacing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10.2. Оператор до подачи вышеуказанного уведомления,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соответствующие сведения.</w:t>
      </w:r>
    </w:p>
    <w:p w14:paraId="1C5304D3" w14:textId="77777777" w:rsidR="0066605F" w:rsidRPr="005968EF" w:rsidRDefault="0066605F" w:rsidP="0066605F">
      <w:pPr>
        <w:shd w:val="clear" w:color="auto" w:fill="FEFEFE"/>
        <w:spacing w:after="360" w:line="240" w:lineRule="auto"/>
        <w:outlineLvl w:val="4"/>
        <w:rPr>
          <w:rFonts w:ascii="Arial" w:eastAsia="Times New Roman" w:hAnsi="Arial" w:cs="Arial"/>
          <w:b/>
          <w:bCs/>
          <w:color w:val="212529"/>
          <w:sz w:val="24"/>
          <w:szCs w:val="24"/>
          <w:lang w:eastAsia="ru-RU"/>
        </w:rPr>
      </w:pPr>
      <w:r w:rsidRPr="005968EF">
        <w:rPr>
          <w:rFonts w:ascii="Arial" w:eastAsia="Times New Roman" w:hAnsi="Arial" w:cs="Arial"/>
          <w:b/>
          <w:bCs/>
          <w:color w:val="212529"/>
          <w:sz w:val="24"/>
          <w:szCs w:val="24"/>
          <w:lang w:eastAsia="ru-RU"/>
        </w:rPr>
        <w:t>11. Конфиденциальность персональных данных</w:t>
      </w:r>
    </w:p>
    <w:p w14:paraId="37ECCA8D" w14:textId="77777777" w:rsidR="0066605F" w:rsidRPr="0066605F" w:rsidRDefault="0066605F" w:rsidP="0066605F">
      <w:pPr>
        <w:shd w:val="clear" w:color="auto" w:fill="FEFEFE"/>
        <w:spacing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14:paraId="12234A08" w14:textId="77777777" w:rsidR="0066605F" w:rsidRPr="005968EF" w:rsidRDefault="0066605F" w:rsidP="0066605F">
      <w:pPr>
        <w:shd w:val="clear" w:color="auto" w:fill="FEFEFE"/>
        <w:spacing w:after="360" w:line="240" w:lineRule="auto"/>
        <w:outlineLvl w:val="4"/>
        <w:rPr>
          <w:rFonts w:ascii="Arial" w:eastAsia="Times New Roman" w:hAnsi="Arial" w:cs="Arial"/>
          <w:b/>
          <w:bCs/>
          <w:color w:val="212529"/>
          <w:sz w:val="24"/>
          <w:szCs w:val="24"/>
          <w:lang w:eastAsia="ru-RU"/>
        </w:rPr>
      </w:pPr>
      <w:r w:rsidRPr="005968EF">
        <w:rPr>
          <w:rFonts w:ascii="Arial" w:eastAsia="Times New Roman" w:hAnsi="Arial" w:cs="Arial"/>
          <w:b/>
          <w:bCs/>
          <w:color w:val="212529"/>
          <w:sz w:val="24"/>
          <w:szCs w:val="24"/>
          <w:lang w:eastAsia="ru-RU"/>
        </w:rPr>
        <w:t>12. Заключительные положения</w:t>
      </w:r>
    </w:p>
    <w:p w14:paraId="6EDBE155" w14:textId="7E4B0505"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12.1.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w:t>
      </w:r>
      <w:proofErr w:type="spellStart"/>
      <w:r w:rsidR="005968EF">
        <w:rPr>
          <w:rFonts w:ascii="Arial" w:eastAsia="Times New Roman" w:hAnsi="Arial" w:cs="Arial"/>
          <w:color w:val="212529"/>
          <w:sz w:val="24"/>
          <w:szCs w:val="24"/>
          <w:shd w:val="clear" w:color="auto" w:fill="FCF8E3"/>
          <w:lang w:val="en-US" w:eastAsia="ru-RU"/>
        </w:rPr>
        <w:t>ol</w:t>
      </w:r>
      <w:proofErr w:type="spellEnd"/>
      <w:r w:rsidR="005968EF" w:rsidRPr="005968EF">
        <w:rPr>
          <w:rFonts w:ascii="Arial" w:eastAsia="Times New Roman" w:hAnsi="Arial" w:cs="Arial"/>
          <w:color w:val="212529"/>
          <w:sz w:val="24"/>
          <w:szCs w:val="24"/>
          <w:shd w:val="clear" w:color="auto" w:fill="FCF8E3"/>
          <w:lang w:eastAsia="ru-RU"/>
        </w:rPr>
        <w:t>_</w:t>
      </w:r>
      <w:proofErr w:type="spellStart"/>
      <w:r w:rsidR="005968EF">
        <w:rPr>
          <w:rFonts w:ascii="Arial" w:eastAsia="Times New Roman" w:hAnsi="Arial" w:cs="Arial"/>
          <w:color w:val="212529"/>
          <w:sz w:val="24"/>
          <w:szCs w:val="24"/>
          <w:shd w:val="clear" w:color="auto" w:fill="FCF8E3"/>
          <w:lang w:val="en-US" w:eastAsia="ru-RU"/>
        </w:rPr>
        <w:t>tyezova</w:t>
      </w:r>
      <w:proofErr w:type="spellEnd"/>
      <w:r w:rsidR="005968EF" w:rsidRPr="005968EF">
        <w:rPr>
          <w:rFonts w:ascii="Arial" w:eastAsia="Times New Roman" w:hAnsi="Arial" w:cs="Arial"/>
          <w:color w:val="212529"/>
          <w:sz w:val="24"/>
          <w:szCs w:val="24"/>
          <w:shd w:val="clear" w:color="auto" w:fill="FCF8E3"/>
          <w:lang w:eastAsia="ru-RU"/>
        </w:rPr>
        <w:t>@</w:t>
      </w:r>
      <w:r w:rsidR="005968EF">
        <w:rPr>
          <w:rFonts w:ascii="Arial" w:eastAsia="Times New Roman" w:hAnsi="Arial" w:cs="Arial"/>
          <w:color w:val="212529"/>
          <w:sz w:val="24"/>
          <w:szCs w:val="24"/>
          <w:shd w:val="clear" w:color="auto" w:fill="FCF8E3"/>
          <w:lang w:val="en-US" w:eastAsia="ru-RU"/>
        </w:rPr>
        <w:t>mail</w:t>
      </w:r>
      <w:r w:rsidR="005968EF" w:rsidRPr="005968EF">
        <w:rPr>
          <w:rFonts w:ascii="Arial" w:eastAsia="Times New Roman" w:hAnsi="Arial" w:cs="Arial"/>
          <w:color w:val="212529"/>
          <w:sz w:val="24"/>
          <w:szCs w:val="24"/>
          <w:shd w:val="clear" w:color="auto" w:fill="FCF8E3"/>
          <w:lang w:eastAsia="ru-RU"/>
        </w:rPr>
        <w:t>.</w:t>
      </w:r>
      <w:proofErr w:type="spellStart"/>
      <w:r w:rsidR="005968EF">
        <w:rPr>
          <w:rFonts w:ascii="Arial" w:eastAsia="Times New Roman" w:hAnsi="Arial" w:cs="Arial"/>
          <w:color w:val="212529"/>
          <w:sz w:val="24"/>
          <w:szCs w:val="24"/>
          <w:shd w:val="clear" w:color="auto" w:fill="FCF8E3"/>
          <w:lang w:val="en-US" w:eastAsia="ru-RU"/>
        </w:rPr>
        <w:t>ru</w:t>
      </w:r>
      <w:proofErr w:type="spellEnd"/>
      <w:r w:rsidRPr="0066605F">
        <w:rPr>
          <w:rFonts w:ascii="Arial" w:eastAsia="Times New Roman" w:hAnsi="Arial" w:cs="Arial"/>
          <w:color w:val="212529"/>
          <w:sz w:val="24"/>
          <w:szCs w:val="24"/>
          <w:lang w:eastAsia="ru-RU"/>
        </w:rPr>
        <w:t>.</w:t>
      </w:r>
    </w:p>
    <w:p w14:paraId="04605E36" w14:textId="77777777" w:rsidR="0066605F" w:rsidRPr="0066605F" w:rsidRDefault="0066605F" w:rsidP="0066605F">
      <w:pPr>
        <w:shd w:val="clear" w:color="auto" w:fill="FEFEFE"/>
        <w:spacing w:after="0"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lastRenderedPageBreak/>
        <w:t>12.2.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p>
    <w:p w14:paraId="000AF97D" w14:textId="06AB3EB7" w:rsidR="0066605F" w:rsidRPr="005968EF" w:rsidRDefault="0066605F" w:rsidP="0066605F">
      <w:pPr>
        <w:shd w:val="clear" w:color="auto" w:fill="FEFEFE"/>
        <w:spacing w:line="240" w:lineRule="auto"/>
        <w:rPr>
          <w:rFonts w:ascii="Arial" w:eastAsia="Times New Roman" w:hAnsi="Arial" w:cs="Arial"/>
          <w:color w:val="212529"/>
          <w:sz w:val="24"/>
          <w:szCs w:val="24"/>
          <w:lang w:eastAsia="ru-RU"/>
        </w:rPr>
      </w:pPr>
      <w:r w:rsidRPr="0066605F">
        <w:rPr>
          <w:rFonts w:ascii="Arial" w:eastAsia="Times New Roman" w:hAnsi="Arial" w:cs="Arial"/>
          <w:color w:val="212529"/>
          <w:sz w:val="24"/>
          <w:szCs w:val="24"/>
          <w:lang w:eastAsia="ru-RU"/>
        </w:rPr>
        <w:t>12.3. Актуальная версия Политики в свободном доступе расположена в сети Интернет по адресу </w:t>
      </w:r>
      <w:r w:rsidRPr="0066605F">
        <w:rPr>
          <w:rFonts w:ascii="Arial" w:eastAsia="Times New Roman" w:hAnsi="Arial" w:cs="Arial"/>
          <w:color w:val="212529"/>
          <w:sz w:val="24"/>
          <w:szCs w:val="24"/>
          <w:shd w:val="clear" w:color="auto" w:fill="FCF8E3"/>
          <w:lang w:eastAsia="ru-RU"/>
        </w:rPr>
        <w:t>https://spaceoflife.ru/</w:t>
      </w:r>
      <w:r w:rsidR="005968EF" w:rsidRPr="005968EF">
        <w:rPr>
          <w:rFonts w:ascii="Arial" w:eastAsia="Times New Roman" w:hAnsi="Arial" w:cs="Arial"/>
          <w:color w:val="212529"/>
          <w:sz w:val="24"/>
          <w:szCs w:val="24"/>
          <w:shd w:val="clear" w:color="auto" w:fill="FCF8E3"/>
          <w:lang w:eastAsia="ru-RU"/>
        </w:rPr>
        <w:t>.</w:t>
      </w:r>
    </w:p>
    <w:p w14:paraId="3E0B63AD" w14:textId="77777777" w:rsidR="000C5F7F" w:rsidRDefault="000C5F7F"/>
    <w:sectPr w:rsidR="000C5F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67626"/>
    <w:multiLevelType w:val="multilevel"/>
    <w:tmpl w:val="DFBA9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78043D"/>
    <w:multiLevelType w:val="multilevel"/>
    <w:tmpl w:val="6A106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1B65DC"/>
    <w:multiLevelType w:val="multilevel"/>
    <w:tmpl w:val="07664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9C7D4E"/>
    <w:multiLevelType w:val="multilevel"/>
    <w:tmpl w:val="C81A2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0402D0"/>
    <w:multiLevelType w:val="multilevel"/>
    <w:tmpl w:val="198EA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4315FF"/>
    <w:multiLevelType w:val="multilevel"/>
    <w:tmpl w:val="0D18A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5"/>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05F"/>
    <w:rsid w:val="000C5F7F"/>
    <w:rsid w:val="005968EF"/>
    <w:rsid w:val="0066605F"/>
    <w:rsid w:val="00DF4C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169AB"/>
  <w15:chartTrackingRefBased/>
  <w15:docId w15:val="{B3F20935-E006-4021-810F-288E609E0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66605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Heading5">
    <w:name w:val="heading 5"/>
    <w:basedOn w:val="Normal"/>
    <w:link w:val="Heading5Char"/>
    <w:uiPriority w:val="9"/>
    <w:qFormat/>
    <w:rsid w:val="0066605F"/>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6605F"/>
    <w:rPr>
      <w:rFonts w:ascii="Times New Roman" w:eastAsia="Times New Roman" w:hAnsi="Times New Roman" w:cs="Times New Roman"/>
      <w:b/>
      <w:bCs/>
      <w:sz w:val="24"/>
      <w:szCs w:val="24"/>
      <w:lang w:eastAsia="ru-RU"/>
    </w:rPr>
  </w:style>
  <w:style w:type="character" w:customStyle="1" w:styleId="Heading5Char">
    <w:name w:val="Heading 5 Char"/>
    <w:basedOn w:val="DefaultParagraphFont"/>
    <w:link w:val="Heading5"/>
    <w:uiPriority w:val="9"/>
    <w:rsid w:val="0066605F"/>
    <w:rPr>
      <w:rFonts w:ascii="Times New Roman" w:eastAsia="Times New Roman" w:hAnsi="Times New Roman" w:cs="Times New Roman"/>
      <w:b/>
      <w:bCs/>
      <w:sz w:val="20"/>
      <w:szCs w:val="20"/>
      <w:lang w:eastAsia="ru-RU"/>
    </w:rPr>
  </w:style>
  <w:style w:type="character" w:styleId="Strong">
    <w:name w:val="Strong"/>
    <w:basedOn w:val="DefaultParagraphFont"/>
    <w:uiPriority w:val="22"/>
    <w:qFormat/>
    <w:rsid w:val="0066605F"/>
    <w:rPr>
      <w:b/>
      <w:bCs/>
    </w:rPr>
  </w:style>
  <w:style w:type="character" w:customStyle="1" w:styleId="link">
    <w:name w:val="link"/>
    <w:basedOn w:val="DefaultParagraphFont"/>
    <w:rsid w:val="0066605F"/>
  </w:style>
  <w:style w:type="character" w:customStyle="1" w:styleId="mark">
    <w:name w:val="mark"/>
    <w:basedOn w:val="DefaultParagraphFont"/>
    <w:rsid w:val="006660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7846">
      <w:bodyDiv w:val="1"/>
      <w:marLeft w:val="0"/>
      <w:marRight w:val="0"/>
      <w:marTop w:val="0"/>
      <w:marBottom w:val="0"/>
      <w:divBdr>
        <w:top w:val="none" w:sz="0" w:space="0" w:color="auto"/>
        <w:left w:val="none" w:sz="0" w:space="0" w:color="auto"/>
        <w:bottom w:val="none" w:sz="0" w:space="0" w:color="auto"/>
        <w:right w:val="none" w:sz="0" w:space="0" w:color="auto"/>
      </w:divBdr>
      <w:divsChild>
        <w:div w:id="1671062706">
          <w:marLeft w:val="-225"/>
          <w:marRight w:val="-225"/>
          <w:marTop w:val="0"/>
          <w:marBottom w:val="360"/>
          <w:divBdr>
            <w:top w:val="none" w:sz="0" w:space="0" w:color="auto"/>
            <w:left w:val="none" w:sz="0" w:space="0" w:color="auto"/>
            <w:bottom w:val="none" w:sz="0" w:space="0" w:color="auto"/>
            <w:right w:val="none" w:sz="0" w:space="0" w:color="auto"/>
          </w:divBdr>
          <w:divsChild>
            <w:div w:id="242876589">
              <w:marLeft w:val="0"/>
              <w:marRight w:val="0"/>
              <w:marTop w:val="0"/>
              <w:marBottom w:val="0"/>
              <w:divBdr>
                <w:top w:val="none" w:sz="0" w:space="0" w:color="auto"/>
                <w:left w:val="none" w:sz="0" w:space="0" w:color="auto"/>
                <w:bottom w:val="none" w:sz="0" w:space="0" w:color="auto"/>
                <w:right w:val="none" w:sz="0" w:space="0" w:color="auto"/>
              </w:divBdr>
            </w:div>
          </w:divsChild>
        </w:div>
        <w:div w:id="203829827">
          <w:marLeft w:val="-225"/>
          <w:marRight w:val="-225"/>
          <w:marTop w:val="0"/>
          <w:marBottom w:val="360"/>
          <w:divBdr>
            <w:top w:val="none" w:sz="0" w:space="0" w:color="auto"/>
            <w:left w:val="none" w:sz="0" w:space="0" w:color="auto"/>
            <w:bottom w:val="none" w:sz="0" w:space="0" w:color="auto"/>
            <w:right w:val="none" w:sz="0" w:space="0" w:color="auto"/>
          </w:divBdr>
          <w:divsChild>
            <w:div w:id="1323392270">
              <w:marLeft w:val="0"/>
              <w:marRight w:val="0"/>
              <w:marTop w:val="0"/>
              <w:marBottom w:val="0"/>
              <w:divBdr>
                <w:top w:val="none" w:sz="0" w:space="0" w:color="auto"/>
                <w:left w:val="none" w:sz="0" w:space="0" w:color="auto"/>
                <w:bottom w:val="none" w:sz="0" w:space="0" w:color="auto"/>
                <w:right w:val="none" w:sz="0" w:space="0" w:color="auto"/>
              </w:divBdr>
              <w:divsChild>
                <w:div w:id="700130734">
                  <w:marLeft w:val="0"/>
                  <w:marRight w:val="0"/>
                  <w:marTop w:val="0"/>
                  <w:marBottom w:val="360"/>
                  <w:divBdr>
                    <w:top w:val="none" w:sz="0" w:space="0" w:color="auto"/>
                    <w:left w:val="none" w:sz="0" w:space="0" w:color="auto"/>
                    <w:bottom w:val="none" w:sz="0" w:space="0" w:color="auto"/>
                    <w:right w:val="none" w:sz="0" w:space="0" w:color="auto"/>
                  </w:divBdr>
                </w:div>
                <w:div w:id="1970746997">
                  <w:marLeft w:val="0"/>
                  <w:marRight w:val="0"/>
                  <w:marTop w:val="0"/>
                  <w:marBottom w:val="240"/>
                  <w:divBdr>
                    <w:top w:val="none" w:sz="0" w:space="0" w:color="auto"/>
                    <w:left w:val="none" w:sz="0" w:space="0" w:color="auto"/>
                    <w:bottom w:val="none" w:sz="0" w:space="0" w:color="auto"/>
                    <w:right w:val="none" w:sz="0" w:space="0" w:color="auto"/>
                  </w:divBdr>
                  <w:divsChild>
                    <w:div w:id="244996253">
                      <w:marLeft w:val="0"/>
                      <w:marRight w:val="0"/>
                      <w:marTop w:val="0"/>
                      <w:marBottom w:val="0"/>
                      <w:divBdr>
                        <w:top w:val="none" w:sz="0" w:space="0" w:color="auto"/>
                        <w:left w:val="none" w:sz="0" w:space="0" w:color="auto"/>
                        <w:bottom w:val="none" w:sz="0" w:space="0" w:color="auto"/>
                        <w:right w:val="none" w:sz="0" w:space="0" w:color="auto"/>
                      </w:divBdr>
                    </w:div>
                    <w:div w:id="50216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636765">
          <w:marLeft w:val="-225"/>
          <w:marRight w:val="-225"/>
          <w:marTop w:val="0"/>
          <w:marBottom w:val="360"/>
          <w:divBdr>
            <w:top w:val="none" w:sz="0" w:space="0" w:color="auto"/>
            <w:left w:val="none" w:sz="0" w:space="0" w:color="auto"/>
            <w:bottom w:val="none" w:sz="0" w:space="0" w:color="auto"/>
            <w:right w:val="none" w:sz="0" w:space="0" w:color="auto"/>
          </w:divBdr>
          <w:divsChild>
            <w:div w:id="230967810">
              <w:marLeft w:val="0"/>
              <w:marRight w:val="0"/>
              <w:marTop w:val="0"/>
              <w:marBottom w:val="0"/>
              <w:divBdr>
                <w:top w:val="none" w:sz="0" w:space="0" w:color="auto"/>
                <w:left w:val="none" w:sz="0" w:space="0" w:color="auto"/>
                <w:bottom w:val="none" w:sz="0" w:space="0" w:color="auto"/>
                <w:right w:val="none" w:sz="0" w:space="0" w:color="auto"/>
              </w:divBdr>
              <w:divsChild>
                <w:div w:id="700283813">
                  <w:marLeft w:val="0"/>
                  <w:marRight w:val="0"/>
                  <w:marTop w:val="0"/>
                  <w:marBottom w:val="240"/>
                  <w:divBdr>
                    <w:top w:val="none" w:sz="0" w:space="0" w:color="auto"/>
                    <w:left w:val="none" w:sz="0" w:space="0" w:color="auto"/>
                    <w:bottom w:val="none" w:sz="0" w:space="0" w:color="auto"/>
                    <w:right w:val="none" w:sz="0" w:space="0" w:color="auto"/>
                  </w:divBdr>
                  <w:divsChild>
                    <w:div w:id="971329921">
                      <w:marLeft w:val="0"/>
                      <w:marRight w:val="0"/>
                      <w:marTop w:val="0"/>
                      <w:marBottom w:val="0"/>
                      <w:divBdr>
                        <w:top w:val="none" w:sz="0" w:space="0" w:color="auto"/>
                        <w:left w:val="none" w:sz="0" w:space="0" w:color="auto"/>
                        <w:bottom w:val="none" w:sz="0" w:space="0" w:color="auto"/>
                        <w:right w:val="none" w:sz="0" w:space="0" w:color="auto"/>
                      </w:divBdr>
                    </w:div>
                    <w:div w:id="1940870847">
                      <w:marLeft w:val="0"/>
                      <w:marRight w:val="0"/>
                      <w:marTop w:val="0"/>
                      <w:marBottom w:val="0"/>
                      <w:divBdr>
                        <w:top w:val="none" w:sz="0" w:space="0" w:color="auto"/>
                        <w:left w:val="none" w:sz="0" w:space="0" w:color="auto"/>
                        <w:bottom w:val="none" w:sz="0" w:space="0" w:color="auto"/>
                        <w:right w:val="none" w:sz="0" w:space="0" w:color="auto"/>
                      </w:divBdr>
                    </w:div>
                    <w:div w:id="1940943465">
                      <w:marLeft w:val="0"/>
                      <w:marRight w:val="0"/>
                      <w:marTop w:val="0"/>
                      <w:marBottom w:val="0"/>
                      <w:divBdr>
                        <w:top w:val="none" w:sz="0" w:space="0" w:color="auto"/>
                        <w:left w:val="none" w:sz="0" w:space="0" w:color="auto"/>
                        <w:bottom w:val="none" w:sz="0" w:space="0" w:color="auto"/>
                        <w:right w:val="none" w:sz="0" w:space="0" w:color="auto"/>
                      </w:divBdr>
                    </w:div>
                    <w:div w:id="1572960031">
                      <w:marLeft w:val="0"/>
                      <w:marRight w:val="0"/>
                      <w:marTop w:val="0"/>
                      <w:marBottom w:val="0"/>
                      <w:divBdr>
                        <w:top w:val="none" w:sz="0" w:space="0" w:color="auto"/>
                        <w:left w:val="none" w:sz="0" w:space="0" w:color="auto"/>
                        <w:bottom w:val="none" w:sz="0" w:space="0" w:color="auto"/>
                        <w:right w:val="none" w:sz="0" w:space="0" w:color="auto"/>
                      </w:divBdr>
                    </w:div>
                    <w:div w:id="2138718913">
                      <w:marLeft w:val="0"/>
                      <w:marRight w:val="0"/>
                      <w:marTop w:val="0"/>
                      <w:marBottom w:val="0"/>
                      <w:divBdr>
                        <w:top w:val="none" w:sz="0" w:space="0" w:color="auto"/>
                        <w:left w:val="none" w:sz="0" w:space="0" w:color="auto"/>
                        <w:bottom w:val="none" w:sz="0" w:space="0" w:color="auto"/>
                        <w:right w:val="none" w:sz="0" w:space="0" w:color="auto"/>
                      </w:divBdr>
                    </w:div>
                    <w:div w:id="90787337">
                      <w:marLeft w:val="0"/>
                      <w:marRight w:val="0"/>
                      <w:marTop w:val="0"/>
                      <w:marBottom w:val="0"/>
                      <w:divBdr>
                        <w:top w:val="none" w:sz="0" w:space="0" w:color="auto"/>
                        <w:left w:val="none" w:sz="0" w:space="0" w:color="auto"/>
                        <w:bottom w:val="none" w:sz="0" w:space="0" w:color="auto"/>
                        <w:right w:val="none" w:sz="0" w:space="0" w:color="auto"/>
                      </w:divBdr>
                    </w:div>
                    <w:div w:id="1409964913">
                      <w:marLeft w:val="0"/>
                      <w:marRight w:val="0"/>
                      <w:marTop w:val="0"/>
                      <w:marBottom w:val="0"/>
                      <w:divBdr>
                        <w:top w:val="none" w:sz="0" w:space="0" w:color="auto"/>
                        <w:left w:val="none" w:sz="0" w:space="0" w:color="auto"/>
                        <w:bottom w:val="none" w:sz="0" w:space="0" w:color="auto"/>
                        <w:right w:val="none" w:sz="0" w:space="0" w:color="auto"/>
                      </w:divBdr>
                    </w:div>
                    <w:div w:id="326518870">
                      <w:marLeft w:val="0"/>
                      <w:marRight w:val="0"/>
                      <w:marTop w:val="0"/>
                      <w:marBottom w:val="0"/>
                      <w:divBdr>
                        <w:top w:val="none" w:sz="0" w:space="0" w:color="auto"/>
                        <w:left w:val="none" w:sz="0" w:space="0" w:color="auto"/>
                        <w:bottom w:val="none" w:sz="0" w:space="0" w:color="auto"/>
                        <w:right w:val="none" w:sz="0" w:space="0" w:color="auto"/>
                      </w:divBdr>
                    </w:div>
                    <w:div w:id="575825936">
                      <w:marLeft w:val="0"/>
                      <w:marRight w:val="0"/>
                      <w:marTop w:val="0"/>
                      <w:marBottom w:val="0"/>
                      <w:divBdr>
                        <w:top w:val="none" w:sz="0" w:space="0" w:color="auto"/>
                        <w:left w:val="none" w:sz="0" w:space="0" w:color="auto"/>
                        <w:bottom w:val="none" w:sz="0" w:space="0" w:color="auto"/>
                        <w:right w:val="none" w:sz="0" w:space="0" w:color="auto"/>
                      </w:divBdr>
                    </w:div>
                    <w:div w:id="1122960784">
                      <w:marLeft w:val="0"/>
                      <w:marRight w:val="0"/>
                      <w:marTop w:val="0"/>
                      <w:marBottom w:val="0"/>
                      <w:divBdr>
                        <w:top w:val="none" w:sz="0" w:space="0" w:color="auto"/>
                        <w:left w:val="none" w:sz="0" w:space="0" w:color="auto"/>
                        <w:bottom w:val="none" w:sz="0" w:space="0" w:color="auto"/>
                        <w:right w:val="none" w:sz="0" w:space="0" w:color="auto"/>
                      </w:divBdr>
                    </w:div>
                    <w:div w:id="1991405196">
                      <w:marLeft w:val="0"/>
                      <w:marRight w:val="0"/>
                      <w:marTop w:val="0"/>
                      <w:marBottom w:val="0"/>
                      <w:divBdr>
                        <w:top w:val="none" w:sz="0" w:space="0" w:color="auto"/>
                        <w:left w:val="none" w:sz="0" w:space="0" w:color="auto"/>
                        <w:bottom w:val="none" w:sz="0" w:space="0" w:color="auto"/>
                        <w:right w:val="none" w:sz="0" w:space="0" w:color="auto"/>
                      </w:divBdr>
                    </w:div>
                    <w:div w:id="472986834">
                      <w:marLeft w:val="0"/>
                      <w:marRight w:val="0"/>
                      <w:marTop w:val="0"/>
                      <w:marBottom w:val="0"/>
                      <w:divBdr>
                        <w:top w:val="none" w:sz="0" w:space="0" w:color="auto"/>
                        <w:left w:val="none" w:sz="0" w:space="0" w:color="auto"/>
                        <w:bottom w:val="none" w:sz="0" w:space="0" w:color="auto"/>
                        <w:right w:val="none" w:sz="0" w:space="0" w:color="auto"/>
                      </w:divBdr>
                    </w:div>
                    <w:div w:id="1793791139">
                      <w:marLeft w:val="0"/>
                      <w:marRight w:val="0"/>
                      <w:marTop w:val="0"/>
                      <w:marBottom w:val="0"/>
                      <w:divBdr>
                        <w:top w:val="none" w:sz="0" w:space="0" w:color="auto"/>
                        <w:left w:val="none" w:sz="0" w:space="0" w:color="auto"/>
                        <w:bottom w:val="none" w:sz="0" w:space="0" w:color="auto"/>
                        <w:right w:val="none" w:sz="0" w:space="0" w:color="auto"/>
                      </w:divBdr>
                    </w:div>
                    <w:div w:id="96666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886040">
          <w:marLeft w:val="-225"/>
          <w:marRight w:val="-225"/>
          <w:marTop w:val="0"/>
          <w:marBottom w:val="360"/>
          <w:divBdr>
            <w:top w:val="none" w:sz="0" w:space="0" w:color="auto"/>
            <w:left w:val="none" w:sz="0" w:space="0" w:color="auto"/>
            <w:bottom w:val="none" w:sz="0" w:space="0" w:color="auto"/>
            <w:right w:val="none" w:sz="0" w:space="0" w:color="auto"/>
          </w:divBdr>
          <w:divsChild>
            <w:div w:id="2089031342">
              <w:marLeft w:val="0"/>
              <w:marRight w:val="0"/>
              <w:marTop w:val="0"/>
              <w:marBottom w:val="0"/>
              <w:divBdr>
                <w:top w:val="none" w:sz="0" w:space="0" w:color="auto"/>
                <w:left w:val="none" w:sz="0" w:space="0" w:color="auto"/>
                <w:bottom w:val="none" w:sz="0" w:space="0" w:color="auto"/>
                <w:right w:val="none" w:sz="0" w:space="0" w:color="auto"/>
              </w:divBdr>
              <w:divsChild>
                <w:div w:id="1319308716">
                  <w:marLeft w:val="0"/>
                  <w:marRight w:val="0"/>
                  <w:marTop w:val="0"/>
                  <w:marBottom w:val="240"/>
                  <w:divBdr>
                    <w:top w:val="none" w:sz="0" w:space="0" w:color="auto"/>
                    <w:left w:val="none" w:sz="0" w:space="0" w:color="auto"/>
                    <w:bottom w:val="none" w:sz="0" w:space="0" w:color="auto"/>
                    <w:right w:val="none" w:sz="0" w:space="0" w:color="auto"/>
                  </w:divBdr>
                  <w:divsChild>
                    <w:div w:id="1159495181">
                      <w:marLeft w:val="0"/>
                      <w:marRight w:val="0"/>
                      <w:marTop w:val="0"/>
                      <w:marBottom w:val="0"/>
                      <w:divBdr>
                        <w:top w:val="none" w:sz="0" w:space="0" w:color="auto"/>
                        <w:left w:val="none" w:sz="0" w:space="0" w:color="auto"/>
                        <w:bottom w:val="none" w:sz="0" w:space="0" w:color="auto"/>
                        <w:right w:val="none" w:sz="0" w:space="0" w:color="auto"/>
                      </w:divBdr>
                    </w:div>
                    <w:div w:id="1609847144">
                      <w:marLeft w:val="0"/>
                      <w:marRight w:val="0"/>
                      <w:marTop w:val="0"/>
                      <w:marBottom w:val="0"/>
                      <w:divBdr>
                        <w:top w:val="none" w:sz="0" w:space="0" w:color="auto"/>
                        <w:left w:val="none" w:sz="0" w:space="0" w:color="auto"/>
                        <w:bottom w:val="none" w:sz="0" w:space="0" w:color="auto"/>
                        <w:right w:val="none" w:sz="0" w:space="0" w:color="auto"/>
                      </w:divBdr>
                    </w:div>
                    <w:div w:id="675889779">
                      <w:marLeft w:val="0"/>
                      <w:marRight w:val="0"/>
                      <w:marTop w:val="0"/>
                      <w:marBottom w:val="0"/>
                      <w:divBdr>
                        <w:top w:val="none" w:sz="0" w:space="0" w:color="auto"/>
                        <w:left w:val="none" w:sz="0" w:space="0" w:color="auto"/>
                        <w:bottom w:val="none" w:sz="0" w:space="0" w:color="auto"/>
                        <w:right w:val="none" w:sz="0" w:space="0" w:color="auto"/>
                      </w:divBdr>
                    </w:div>
                    <w:div w:id="1591114639">
                      <w:marLeft w:val="0"/>
                      <w:marRight w:val="0"/>
                      <w:marTop w:val="0"/>
                      <w:marBottom w:val="0"/>
                      <w:divBdr>
                        <w:top w:val="none" w:sz="0" w:space="0" w:color="auto"/>
                        <w:left w:val="none" w:sz="0" w:space="0" w:color="auto"/>
                        <w:bottom w:val="none" w:sz="0" w:space="0" w:color="auto"/>
                        <w:right w:val="none" w:sz="0" w:space="0" w:color="auto"/>
                      </w:divBdr>
                    </w:div>
                    <w:div w:id="1412197154">
                      <w:marLeft w:val="0"/>
                      <w:marRight w:val="0"/>
                      <w:marTop w:val="0"/>
                      <w:marBottom w:val="0"/>
                      <w:divBdr>
                        <w:top w:val="none" w:sz="0" w:space="0" w:color="auto"/>
                        <w:left w:val="none" w:sz="0" w:space="0" w:color="auto"/>
                        <w:bottom w:val="none" w:sz="0" w:space="0" w:color="auto"/>
                        <w:right w:val="none" w:sz="0" w:space="0" w:color="auto"/>
                      </w:divBdr>
                    </w:div>
                    <w:div w:id="640966399">
                      <w:marLeft w:val="0"/>
                      <w:marRight w:val="0"/>
                      <w:marTop w:val="0"/>
                      <w:marBottom w:val="0"/>
                      <w:divBdr>
                        <w:top w:val="none" w:sz="0" w:space="0" w:color="auto"/>
                        <w:left w:val="none" w:sz="0" w:space="0" w:color="auto"/>
                        <w:bottom w:val="none" w:sz="0" w:space="0" w:color="auto"/>
                        <w:right w:val="none" w:sz="0" w:space="0" w:color="auto"/>
                      </w:divBdr>
                    </w:div>
                    <w:div w:id="9263800">
                      <w:marLeft w:val="0"/>
                      <w:marRight w:val="0"/>
                      <w:marTop w:val="0"/>
                      <w:marBottom w:val="0"/>
                      <w:divBdr>
                        <w:top w:val="none" w:sz="0" w:space="0" w:color="auto"/>
                        <w:left w:val="none" w:sz="0" w:space="0" w:color="auto"/>
                        <w:bottom w:val="none" w:sz="0" w:space="0" w:color="auto"/>
                        <w:right w:val="none" w:sz="0" w:space="0" w:color="auto"/>
                      </w:divBdr>
                    </w:div>
                    <w:div w:id="1663314266">
                      <w:marLeft w:val="0"/>
                      <w:marRight w:val="0"/>
                      <w:marTop w:val="0"/>
                      <w:marBottom w:val="0"/>
                      <w:divBdr>
                        <w:top w:val="none" w:sz="0" w:space="0" w:color="auto"/>
                        <w:left w:val="none" w:sz="0" w:space="0" w:color="auto"/>
                        <w:bottom w:val="none" w:sz="0" w:space="0" w:color="auto"/>
                        <w:right w:val="none" w:sz="0" w:space="0" w:color="auto"/>
                      </w:divBdr>
                    </w:div>
                    <w:div w:id="2074157278">
                      <w:marLeft w:val="0"/>
                      <w:marRight w:val="0"/>
                      <w:marTop w:val="0"/>
                      <w:marBottom w:val="0"/>
                      <w:divBdr>
                        <w:top w:val="none" w:sz="0" w:space="0" w:color="auto"/>
                        <w:left w:val="none" w:sz="0" w:space="0" w:color="auto"/>
                        <w:bottom w:val="none" w:sz="0" w:space="0" w:color="auto"/>
                        <w:right w:val="none" w:sz="0" w:space="0" w:color="auto"/>
                      </w:divBdr>
                    </w:div>
                    <w:div w:id="2015763433">
                      <w:marLeft w:val="0"/>
                      <w:marRight w:val="0"/>
                      <w:marTop w:val="0"/>
                      <w:marBottom w:val="0"/>
                      <w:divBdr>
                        <w:top w:val="none" w:sz="0" w:space="0" w:color="auto"/>
                        <w:left w:val="none" w:sz="0" w:space="0" w:color="auto"/>
                        <w:bottom w:val="none" w:sz="0" w:space="0" w:color="auto"/>
                        <w:right w:val="none" w:sz="0" w:space="0" w:color="auto"/>
                      </w:divBdr>
                    </w:div>
                    <w:div w:id="1411124759">
                      <w:marLeft w:val="0"/>
                      <w:marRight w:val="0"/>
                      <w:marTop w:val="0"/>
                      <w:marBottom w:val="0"/>
                      <w:divBdr>
                        <w:top w:val="none" w:sz="0" w:space="0" w:color="auto"/>
                        <w:left w:val="none" w:sz="0" w:space="0" w:color="auto"/>
                        <w:bottom w:val="none" w:sz="0" w:space="0" w:color="auto"/>
                        <w:right w:val="none" w:sz="0" w:space="0" w:color="auto"/>
                      </w:divBdr>
                    </w:div>
                    <w:div w:id="448361246">
                      <w:marLeft w:val="0"/>
                      <w:marRight w:val="0"/>
                      <w:marTop w:val="0"/>
                      <w:marBottom w:val="0"/>
                      <w:divBdr>
                        <w:top w:val="none" w:sz="0" w:space="0" w:color="auto"/>
                        <w:left w:val="none" w:sz="0" w:space="0" w:color="auto"/>
                        <w:bottom w:val="none" w:sz="0" w:space="0" w:color="auto"/>
                        <w:right w:val="none" w:sz="0" w:space="0" w:color="auto"/>
                      </w:divBdr>
                    </w:div>
                    <w:div w:id="177590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199993">
          <w:marLeft w:val="-225"/>
          <w:marRight w:val="-225"/>
          <w:marTop w:val="0"/>
          <w:marBottom w:val="360"/>
          <w:divBdr>
            <w:top w:val="none" w:sz="0" w:space="0" w:color="auto"/>
            <w:left w:val="none" w:sz="0" w:space="0" w:color="auto"/>
            <w:bottom w:val="none" w:sz="0" w:space="0" w:color="auto"/>
            <w:right w:val="none" w:sz="0" w:space="0" w:color="auto"/>
          </w:divBdr>
          <w:divsChild>
            <w:div w:id="347294029">
              <w:marLeft w:val="0"/>
              <w:marRight w:val="0"/>
              <w:marTop w:val="0"/>
              <w:marBottom w:val="0"/>
              <w:divBdr>
                <w:top w:val="none" w:sz="0" w:space="0" w:color="auto"/>
                <w:left w:val="none" w:sz="0" w:space="0" w:color="auto"/>
                <w:bottom w:val="none" w:sz="0" w:space="0" w:color="auto"/>
                <w:right w:val="none" w:sz="0" w:space="0" w:color="auto"/>
              </w:divBdr>
              <w:divsChild>
                <w:div w:id="443765996">
                  <w:marLeft w:val="0"/>
                  <w:marRight w:val="0"/>
                  <w:marTop w:val="0"/>
                  <w:marBottom w:val="240"/>
                  <w:divBdr>
                    <w:top w:val="none" w:sz="0" w:space="0" w:color="auto"/>
                    <w:left w:val="none" w:sz="0" w:space="0" w:color="auto"/>
                    <w:bottom w:val="none" w:sz="0" w:space="0" w:color="auto"/>
                    <w:right w:val="none" w:sz="0" w:space="0" w:color="auto"/>
                  </w:divBdr>
                  <w:divsChild>
                    <w:div w:id="1267807779">
                      <w:marLeft w:val="0"/>
                      <w:marRight w:val="0"/>
                      <w:marTop w:val="0"/>
                      <w:marBottom w:val="0"/>
                      <w:divBdr>
                        <w:top w:val="none" w:sz="0" w:space="0" w:color="auto"/>
                        <w:left w:val="none" w:sz="0" w:space="0" w:color="auto"/>
                        <w:bottom w:val="none" w:sz="0" w:space="0" w:color="auto"/>
                        <w:right w:val="none" w:sz="0" w:space="0" w:color="auto"/>
                      </w:divBdr>
                    </w:div>
                    <w:div w:id="1777361970">
                      <w:marLeft w:val="0"/>
                      <w:marRight w:val="0"/>
                      <w:marTop w:val="0"/>
                      <w:marBottom w:val="0"/>
                      <w:divBdr>
                        <w:top w:val="none" w:sz="0" w:space="0" w:color="auto"/>
                        <w:left w:val="none" w:sz="0" w:space="0" w:color="auto"/>
                        <w:bottom w:val="none" w:sz="0" w:space="0" w:color="auto"/>
                        <w:right w:val="none" w:sz="0" w:space="0" w:color="auto"/>
                      </w:divBdr>
                    </w:div>
                    <w:div w:id="1905406418">
                      <w:marLeft w:val="0"/>
                      <w:marRight w:val="0"/>
                      <w:marTop w:val="0"/>
                      <w:marBottom w:val="0"/>
                      <w:divBdr>
                        <w:top w:val="none" w:sz="0" w:space="0" w:color="auto"/>
                        <w:left w:val="none" w:sz="0" w:space="0" w:color="auto"/>
                        <w:bottom w:val="none" w:sz="0" w:space="0" w:color="auto"/>
                        <w:right w:val="none" w:sz="0" w:space="0" w:color="auto"/>
                      </w:divBdr>
                    </w:div>
                    <w:div w:id="1323853805">
                      <w:marLeft w:val="0"/>
                      <w:marRight w:val="0"/>
                      <w:marTop w:val="0"/>
                      <w:marBottom w:val="0"/>
                      <w:divBdr>
                        <w:top w:val="none" w:sz="0" w:space="0" w:color="auto"/>
                        <w:left w:val="none" w:sz="0" w:space="0" w:color="auto"/>
                        <w:bottom w:val="none" w:sz="0" w:space="0" w:color="auto"/>
                        <w:right w:val="none" w:sz="0" w:space="0" w:color="auto"/>
                      </w:divBdr>
                    </w:div>
                    <w:div w:id="462231865">
                      <w:marLeft w:val="0"/>
                      <w:marRight w:val="0"/>
                      <w:marTop w:val="0"/>
                      <w:marBottom w:val="0"/>
                      <w:divBdr>
                        <w:top w:val="none" w:sz="0" w:space="0" w:color="auto"/>
                        <w:left w:val="none" w:sz="0" w:space="0" w:color="auto"/>
                        <w:bottom w:val="none" w:sz="0" w:space="0" w:color="auto"/>
                        <w:right w:val="none" w:sz="0" w:space="0" w:color="auto"/>
                      </w:divBdr>
                    </w:div>
                    <w:div w:id="616521640">
                      <w:marLeft w:val="0"/>
                      <w:marRight w:val="0"/>
                      <w:marTop w:val="0"/>
                      <w:marBottom w:val="0"/>
                      <w:divBdr>
                        <w:top w:val="none" w:sz="0" w:space="0" w:color="auto"/>
                        <w:left w:val="none" w:sz="0" w:space="0" w:color="auto"/>
                        <w:bottom w:val="none" w:sz="0" w:space="0" w:color="auto"/>
                        <w:right w:val="none" w:sz="0" w:space="0" w:color="auto"/>
                      </w:divBdr>
                    </w:div>
                    <w:div w:id="1466698615">
                      <w:marLeft w:val="0"/>
                      <w:marRight w:val="0"/>
                      <w:marTop w:val="0"/>
                      <w:marBottom w:val="0"/>
                      <w:divBdr>
                        <w:top w:val="none" w:sz="0" w:space="0" w:color="auto"/>
                        <w:left w:val="none" w:sz="0" w:space="0" w:color="auto"/>
                        <w:bottom w:val="none" w:sz="0" w:space="0" w:color="auto"/>
                        <w:right w:val="none" w:sz="0" w:space="0" w:color="auto"/>
                      </w:divBdr>
                    </w:div>
                    <w:div w:id="1690597321">
                      <w:marLeft w:val="0"/>
                      <w:marRight w:val="0"/>
                      <w:marTop w:val="0"/>
                      <w:marBottom w:val="0"/>
                      <w:divBdr>
                        <w:top w:val="none" w:sz="0" w:space="0" w:color="auto"/>
                        <w:left w:val="none" w:sz="0" w:space="0" w:color="auto"/>
                        <w:bottom w:val="none" w:sz="0" w:space="0" w:color="auto"/>
                        <w:right w:val="none" w:sz="0" w:space="0" w:color="auto"/>
                      </w:divBdr>
                    </w:div>
                    <w:div w:id="2043702084">
                      <w:marLeft w:val="0"/>
                      <w:marRight w:val="0"/>
                      <w:marTop w:val="0"/>
                      <w:marBottom w:val="0"/>
                      <w:divBdr>
                        <w:top w:val="none" w:sz="0" w:space="0" w:color="auto"/>
                        <w:left w:val="none" w:sz="0" w:space="0" w:color="auto"/>
                        <w:bottom w:val="none" w:sz="0" w:space="0" w:color="auto"/>
                        <w:right w:val="none" w:sz="0" w:space="0" w:color="auto"/>
                      </w:divBdr>
                    </w:div>
                    <w:div w:id="627781440">
                      <w:marLeft w:val="0"/>
                      <w:marRight w:val="0"/>
                      <w:marTop w:val="0"/>
                      <w:marBottom w:val="0"/>
                      <w:divBdr>
                        <w:top w:val="none" w:sz="0" w:space="0" w:color="auto"/>
                        <w:left w:val="none" w:sz="0" w:space="0" w:color="auto"/>
                        <w:bottom w:val="none" w:sz="0" w:space="0" w:color="auto"/>
                        <w:right w:val="none" w:sz="0" w:space="0" w:color="auto"/>
                      </w:divBdr>
                    </w:div>
                    <w:div w:id="109073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141797">
          <w:marLeft w:val="-225"/>
          <w:marRight w:val="-225"/>
          <w:marTop w:val="0"/>
          <w:marBottom w:val="360"/>
          <w:divBdr>
            <w:top w:val="none" w:sz="0" w:space="0" w:color="auto"/>
            <w:left w:val="none" w:sz="0" w:space="0" w:color="auto"/>
            <w:bottom w:val="none" w:sz="0" w:space="0" w:color="auto"/>
            <w:right w:val="none" w:sz="0" w:space="0" w:color="auto"/>
          </w:divBdr>
          <w:divsChild>
            <w:div w:id="1342925723">
              <w:marLeft w:val="0"/>
              <w:marRight w:val="0"/>
              <w:marTop w:val="0"/>
              <w:marBottom w:val="0"/>
              <w:divBdr>
                <w:top w:val="none" w:sz="0" w:space="0" w:color="auto"/>
                <w:left w:val="none" w:sz="0" w:space="0" w:color="auto"/>
                <w:bottom w:val="none" w:sz="0" w:space="0" w:color="auto"/>
                <w:right w:val="none" w:sz="0" w:space="0" w:color="auto"/>
              </w:divBdr>
              <w:divsChild>
                <w:div w:id="2069566828">
                  <w:marLeft w:val="0"/>
                  <w:marRight w:val="0"/>
                  <w:marTop w:val="0"/>
                  <w:marBottom w:val="240"/>
                  <w:divBdr>
                    <w:top w:val="none" w:sz="0" w:space="0" w:color="auto"/>
                    <w:left w:val="none" w:sz="0" w:space="0" w:color="auto"/>
                    <w:bottom w:val="none" w:sz="0" w:space="0" w:color="auto"/>
                    <w:right w:val="none" w:sz="0" w:space="0" w:color="auto"/>
                  </w:divBdr>
                  <w:divsChild>
                    <w:div w:id="536044266">
                      <w:marLeft w:val="0"/>
                      <w:marRight w:val="0"/>
                      <w:marTop w:val="0"/>
                      <w:marBottom w:val="0"/>
                      <w:divBdr>
                        <w:top w:val="none" w:sz="0" w:space="0" w:color="auto"/>
                        <w:left w:val="none" w:sz="0" w:space="0" w:color="auto"/>
                        <w:bottom w:val="none" w:sz="0" w:space="0" w:color="auto"/>
                        <w:right w:val="none" w:sz="0" w:space="0" w:color="auto"/>
                      </w:divBdr>
                    </w:div>
                    <w:div w:id="1289242205">
                      <w:marLeft w:val="0"/>
                      <w:marRight w:val="0"/>
                      <w:marTop w:val="0"/>
                      <w:marBottom w:val="0"/>
                      <w:divBdr>
                        <w:top w:val="none" w:sz="0" w:space="0" w:color="auto"/>
                        <w:left w:val="none" w:sz="0" w:space="0" w:color="auto"/>
                        <w:bottom w:val="none" w:sz="0" w:space="0" w:color="auto"/>
                        <w:right w:val="none" w:sz="0" w:space="0" w:color="auto"/>
                      </w:divBdr>
                    </w:div>
                    <w:div w:id="1777212641">
                      <w:marLeft w:val="0"/>
                      <w:marRight w:val="0"/>
                      <w:marTop w:val="0"/>
                      <w:marBottom w:val="0"/>
                      <w:divBdr>
                        <w:top w:val="none" w:sz="0" w:space="0" w:color="auto"/>
                        <w:left w:val="none" w:sz="0" w:space="0" w:color="auto"/>
                        <w:bottom w:val="none" w:sz="0" w:space="0" w:color="auto"/>
                        <w:right w:val="none" w:sz="0" w:space="0" w:color="auto"/>
                      </w:divBdr>
                    </w:div>
                    <w:div w:id="1962958094">
                      <w:marLeft w:val="0"/>
                      <w:marRight w:val="0"/>
                      <w:marTop w:val="0"/>
                      <w:marBottom w:val="0"/>
                      <w:divBdr>
                        <w:top w:val="none" w:sz="0" w:space="0" w:color="auto"/>
                        <w:left w:val="none" w:sz="0" w:space="0" w:color="auto"/>
                        <w:bottom w:val="none" w:sz="0" w:space="0" w:color="auto"/>
                        <w:right w:val="none" w:sz="0" w:space="0" w:color="auto"/>
                      </w:divBdr>
                    </w:div>
                    <w:div w:id="1959482378">
                      <w:marLeft w:val="0"/>
                      <w:marRight w:val="0"/>
                      <w:marTop w:val="0"/>
                      <w:marBottom w:val="0"/>
                      <w:divBdr>
                        <w:top w:val="none" w:sz="0" w:space="0" w:color="auto"/>
                        <w:left w:val="none" w:sz="0" w:space="0" w:color="auto"/>
                        <w:bottom w:val="none" w:sz="0" w:space="0" w:color="auto"/>
                        <w:right w:val="none" w:sz="0" w:space="0" w:color="auto"/>
                      </w:divBdr>
                    </w:div>
                    <w:div w:id="504054331">
                      <w:marLeft w:val="0"/>
                      <w:marRight w:val="0"/>
                      <w:marTop w:val="0"/>
                      <w:marBottom w:val="0"/>
                      <w:divBdr>
                        <w:top w:val="none" w:sz="0" w:space="0" w:color="auto"/>
                        <w:left w:val="none" w:sz="0" w:space="0" w:color="auto"/>
                        <w:bottom w:val="none" w:sz="0" w:space="0" w:color="auto"/>
                        <w:right w:val="none" w:sz="0" w:space="0" w:color="auto"/>
                      </w:divBdr>
                    </w:div>
                    <w:div w:id="211158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75238">
          <w:marLeft w:val="-225"/>
          <w:marRight w:val="-225"/>
          <w:marTop w:val="0"/>
          <w:marBottom w:val="360"/>
          <w:divBdr>
            <w:top w:val="none" w:sz="0" w:space="0" w:color="auto"/>
            <w:left w:val="none" w:sz="0" w:space="0" w:color="auto"/>
            <w:bottom w:val="none" w:sz="0" w:space="0" w:color="auto"/>
            <w:right w:val="none" w:sz="0" w:space="0" w:color="auto"/>
          </w:divBdr>
          <w:divsChild>
            <w:div w:id="1401827351">
              <w:marLeft w:val="0"/>
              <w:marRight w:val="0"/>
              <w:marTop w:val="0"/>
              <w:marBottom w:val="0"/>
              <w:divBdr>
                <w:top w:val="none" w:sz="0" w:space="0" w:color="auto"/>
                <w:left w:val="none" w:sz="0" w:space="0" w:color="auto"/>
                <w:bottom w:val="none" w:sz="0" w:space="0" w:color="auto"/>
                <w:right w:val="none" w:sz="0" w:space="0" w:color="auto"/>
              </w:divBdr>
              <w:divsChild>
                <w:div w:id="1668701930">
                  <w:marLeft w:val="0"/>
                  <w:marRight w:val="0"/>
                  <w:marTop w:val="0"/>
                  <w:marBottom w:val="240"/>
                  <w:divBdr>
                    <w:top w:val="none" w:sz="0" w:space="0" w:color="auto"/>
                    <w:left w:val="none" w:sz="0" w:space="0" w:color="auto"/>
                    <w:bottom w:val="none" w:sz="0" w:space="0" w:color="auto"/>
                    <w:right w:val="none" w:sz="0" w:space="0" w:color="auto"/>
                  </w:divBdr>
                  <w:divsChild>
                    <w:div w:id="78973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935651">
          <w:marLeft w:val="-225"/>
          <w:marRight w:val="-225"/>
          <w:marTop w:val="0"/>
          <w:marBottom w:val="360"/>
          <w:divBdr>
            <w:top w:val="none" w:sz="0" w:space="0" w:color="auto"/>
            <w:left w:val="none" w:sz="0" w:space="0" w:color="auto"/>
            <w:bottom w:val="none" w:sz="0" w:space="0" w:color="auto"/>
            <w:right w:val="none" w:sz="0" w:space="0" w:color="auto"/>
          </w:divBdr>
          <w:divsChild>
            <w:div w:id="1052264335">
              <w:marLeft w:val="0"/>
              <w:marRight w:val="0"/>
              <w:marTop w:val="0"/>
              <w:marBottom w:val="0"/>
              <w:divBdr>
                <w:top w:val="none" w:sz="0" w:space="0" w:color="auto"/>
                <w:left w:val="none" w:sz="0" w:space="0" w:color="auto"/>
                <w:bottom w:val="none" w:sz="0" w:space="0" w:color="auto"/>
                <w:right w:val="none" w:sz="0" w:space="0" w:color="auto"/>
              </w:divBdr>
              <w:divsChild>
                <w:div w:id="909267001">
                  <w:marLeft w:val="0"/>
                  <w:marRight w:val="0"/>
                  <w:marTop w:val="0"/>
                  <w:marBottom w:val="240"/>
                  <w:divBdr>
                    <w:top w:val="none" w:sz="0" w:space="0" w:color="auto"/>
                    <w:left w:val="none" w:sz="0" w:space="0" w:color="auto"/>
                    <w:bottom w:val="none" w:sz="0" w:space="0" w:color="auto"/>
                    <w:right w:val="none" w:sz="0" w:space="0" w:color="auto"/>
                  </w:divBdr>
                  <w:divsChild>
                    <w:div w:id="455950896">
                      <w:marLeft w:val="0"/>
                      <w:marRight w:val="0"/>
                      <w:marTop w:val="0"/>
                      <w:marBottom w:val="0"/>
                      <w:divBdr>
                        <w:top w:val="none" w:sz="0" w:space="0" w:color="auto"/>
                        <w:left w:val="none" w:sz="0" w:space="0" w:color="auto"/>
                        <w:bottom w:val="none" w:sz="0" w:space="0" w:color="auto"/>
                        <w:right w:val="none" w:sz="0" w:space="0" w:color="auto"/>
                      </w:divBdr>
                    </w:div>
                    <w:div w:id="934287321">
                      <w:marLeft w:val="0"/>
                      <w:marRight w:val="0"/>
                      <w:marTop w:val="0"/>
                      <w:marBottom w:val="0"/>
                      <w:divBdr>
                        <w:top w:val="none" w:sz="0" w:space="0" w:color="auto"/>
                        <w:left w:val="none" w:sz="0" w:space="0" w:color="auto"/>
                        <w:bottom w:val="none" w:sz="0" w:space="0" w:color="auto"/>
                        <w:right w:val="none" w:sz="0" w:space="0" w:color="auto"/>
                      </w:divBdr>
                    </w:div>
                    <w:div w:id="1827167265">
                      <w:marLeft w:val="0"/>
                      <w:marRight w:val="0"/>
                      <w:marTop w:val="0"/>
                      <w:marBottom w:val="0"/>
                      <w:divBdr>
                        <w:top w:val="none" w:sz="0" w:space="0" w:color="auto"/>
                        <w:left w:val="none" w:sz="0" w:space="0" w:color="auto"/>
                        <w:bottom w:val="none" w:sz="0" w:space="0" w:color="auto"/>
                        <w:right w:val="none" w:sz="0" w:space="0" w:color="auto"/>
                      </w:divBdr>
                    </w:div>
                    <w:div w:id="1907642804">
                      <w:marLeft w:val="0"/>
                      <w:marRight w:val="0"/>
                      <w:marTop w:val="0"/>
                      <w:marBottom w:val="0"/>
                      <w:divBdr>
                        <w:top w:val="none" w:sz="0" w:space="0" w:color="auto"/>
                        <w:left w:val="none" w:sz="0" w:space="0" w:color="auto"/>
                        <w:bottom w:val="none" w:sz="0" w:space="0" w:color="auto"/>
                        <w:right w:val="none" w:sz="0" w:space="0" w:color="auto"/>
                      </w:divBdr>
                    </w:div>
                    <w:div w:id="2081948948">
                      <w:marLeft w:val="0"/>
                      <w:marRight w:val="0"/>
                      <w:marTop w:val="0"/>
                      <w:marBottom w:val="0"/>
                      <w:divBdr>
                        <w:top w:val="none" w:sz="0" w:space="0" w:color="auto"/>
                        <w:left w:val="none" w:sz="0" w:space="0" w:color="auto"/>
                        <w:bottom w:val="none" w:sz="0" w:space="0" w:color="auto"/>
                        <w:right w:val="none" w:sz="0" w:space="0" w:color="auto"/>
                      </w:divBdr>
                    </w:div>
                    <w:div w:id="1724600944">
                      <w:marLeft w:val="0"/>
                      <w:marRight w:val="0"/>
                      <w:marTop w:val="0"/>
                      <w:marBottom w:val="0"/>
                      <w:divBdr>
                        <w:top w:val="none" w:sz="0" w:space="0" w:color="auto"/>
                        <w:left w:val="none" w:sz="0" w:space="0" w:color="auto"/>
                        <w:bottom w:val="none" w:sz="0" w:space="0" w:color="auto"/>
                        <w:right w:val="none" w:sz="0" w:space="0" w:color="auto"/>
                      </w:divBdr>
                    </w:div>
                    <w:div w:id="111621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829210">
          <w:marLeft w:val="-225"/>
          <w:marRight w:val="-225"/>
          <w:marTop w:val="0"/>
          <w:marBottom w:val="360"/>
          <w:divBdr>
            <w:top w:val="none" w:sz="0" w:space="0" w:color="auto"/>
            <w:left w:val="none" w:sz="0" w:space="0" w:color="auto"/>
            <w:bottom w:val="none" w:sz="0" w:space="0" w:color="auto"/>
            <w:right w:val="none" w:sz="0" w:space="0" w:color="auto"/>
          </w:divBdr>
          <w:divsChild>
            <w:div w:id="1335959927">
              <w:marLeft w:val="0"/>
              <w:marRight w:val="0"/>
              <w:marTop w:val="0"/>
              <w:marBottom w:val="0"/>
              <w:divBdr>
                <w:top w:val="none" w:sz="0" w:space="0" w:color="auto"/>
                <w:left w:val="none" w:sz="0" w:space="0" w:color="auto"/>
                <w:bottom w:val="none" w:sz="0" w:space="0" w:color="auto"/>
                <w:right w:val="none" w:sz="0" w:space="0" w:color="auto"/>
              </w:divBdr>
              <w:divsChild>
                <w:div w:id="344401845">
                  <w:marLeft w:val="0"/>
                  <w:marRight w:val="0"/>
                  <w:marTop w:val="0"/>
                  <w:marBottom w:val="360"/>
                  <w:divBdr>
                    <w:top w:val="none" w:sz="0" w:space="0" w:color="auto"/>
                    <w:left w:val="none" w:sz="0" w:space="0" w:color="auto"/>
                    <w:bottom w:val="none" w:sz="0" w:space="0" w:color="auto"/>
                    <w:right w:val="none" w:sz="0" w:space="0" w:color="auto"/>
                  </w:divBdr>
                </w:div>
                <w:div w:id="717703589">
                  <w:marLeft w:val="0"/>
                  <w:marRight w:val="0"/>
                  <w:marTop w:val="0"/>
                  <w:marBottom w:val="240"/>
                  <w:divBdr>
                    <w:top w:val="none" w:sz="0" w:space="0" w:color="auto"/>
                    <w:left w:val="none" w:sz="0" w:space="0" w:color="auto"/>
                    <w:bottom w:val="none" w:sz="0" w:space="0" w:color="auto"/>
                    <w:right w:val="none" w:sz="0" w:space="0" w:color="auto"/>
                  </w:divBdr>
                  <w:divsChild>
                    <w:div w:id="1778063844">
                      <w:marLeft w:val="0"/>
                      <w:marRight w:val="0"/>
                      <w:marTop w:val="0"/>
                      <w:marBottom w:val="0"/>
                      <w:divBdr>
                        <w:top w:val="none" w:sz="0" w:space="0" w:color="auto"/>
                        <w:left w:val="none" w:sz="0" w:space="0" w:color="auto"/>
                        <w:bottom w:val="none" w:sz="0" w:space="0" w:color="auto"/>
                        <w:right w:val="none" w:sz="0" w:space="0" w:color="auto"/>
                      </w:divBdr>
                    </w:div>
                    <w:div w:id="1312248474">
                      <w:marLeft w:val="0"/>
                      <w:marRight w:val="0"/>
                      <w:marTop w:val="0"/>
                      <w:marBottom w:val="0"/>
                      <w:divBdr>
                        <w:top w:val="none" w:sz="0" w:space="0" w:color="auto"/>
                        <w:left w:val="none" w:sz="0" w:space="0" w:color="auto"/>
                        <w:bottom w:val="none" w:sz="0" w:space="0" w:color="auto"/>
                        <w:right w:val="none" w:sz="0" w:space="0" w:color="auto"/>
                      </w:divBdr>
                    </w:div>
                    <w:div w:id="84738450">
                      <w:marLeft w:val="0"/>
                      <w:marRight w:val="0"/>
                      <w:marTop w:val="0"/>
                      <w:marBottom w:val="0"/>
                      <w:divBdr>
                        <w:top w:val="none" w:sz="0" w:space="0" w:color="auto"/>
                        <w:left w:val="none" w:sz="0" w:space="0" w:color="auto"/>
                        <w:bottom w:val="none" w:sz="0" w:space="0" w:color="auto"/>
                        <w:right w:val="none" w:sz="0" w:space="0" w:color="auto"/>
                      </w:divBdr>
                    </w:div>
                    <w:div w:id="1495143222">
                      <w:marLeft w:val="0"/>
                      <w:marRight w:val="0"/>
                      <w:marTop w:val="0"/>
                      <w:marBottom w:val="0"/>
                      <w:divBdr>
                        <w:top w:val="none" w:sz="0" w:space="0" w:color="auto"/>
                        <w:left w:val="none" w:sz="0" w:space="0" w:color="auto"/>
                        <w:bottom w:val="none" w:sz="0" w:space="0" w:color="auto"/>
                        <w:right w:val="none" w:sz="0" w:space="0" w:color="auto"/>
                      </w:divBdr>
                    </w:div>
                    <w:div w:id="446388392">
                      <w:marLeft w:val="0"/>
                      <w:marRight w:val="0"/>
                      <w:marTop w:val="0"/>
                      <w:marBottom w:val="0"/>
                      <w:divBdr>
                        <w:top w:val="none" w:sz="0" w:space="0" w:color="auto"/>
                        <w:left w:val="none" w:sz="0" w:space="0" w:color="auto"/>
                        <w:bottom w:val="none" w:sz="0" w:space="0" w:color="auto"/>
                        <w:right w:val="none" w:sz="0" w:space="0" w:color="auto"/>
                      </w:divBdr>
                    </w:div>
                    <w:div w:id="1297636929">
                      <w:marLeft w:val="0"/>
                      <w:marRight w:val="0"/>
                      <w:marTop w:val="0"/>
                      <w:marBottom w:val="0"/>
                      <w:divBdr>
                        <w:top w:val="none" w:sz="0" w:space="0" w:color="auto"/>
                        <w:left w:val="none" w:sz="0" w:space="0" w:color="auto"/>
                        <w:bottom w:val="none" w:sz="0" w:space="0" w:color="auto"/>
                        <w:right w:val="none" w:sz="0" w:space="0" w:color="auto"/>
                      </w:divBdr>
                    </w:div>
                    <w:div w:id="92405769">
                      <w:marLeft w:val="0"/>
                      <w:marRight w:val="0"/>
                      <w:marTop w:val="0"/>
                      <w:marBottom w:val="0"/>
                      <w:divBdr>
                        <w:top w:val="none" w:sz="0" w:space="0" w:color="auto"/>
                        <w:left w:val="none" w:sz="0" w:space="0" w:color="auto"/>
                        <w:bottom w:val="none" w:sz="0" w:space="0" w:color="auto"/>
                        <w:right w:val="none" w:sz="0" w:space="0" w:color="auto"/>
                      </w:divBdr>
                    </w:div>
                    <w:div w:id="1826123199">
                      <w:marLeft w:val="0"/>
                      <w:marRight w:val="0"/>
                      <w:marTop w:val="0"/>
                      <w:marBottom w:val="0"/>
                      <w:divBdr>
                        <w:top w:val="none" w:sz="0" w:space="0" w:color="auto"/>
                        <w:left w:val="none" w:sz="0" w:space="0" w:color="auto"/>
                        <w:bottom w:val="none" w:sz="0" w:space="0" w:color="auto"/>
                        <w:right w:val="none" w:sz="0" w:space="0" w:color="auto"/>
                      </w:divBdr>
                    </w:div>
                    <w:div w:id="181051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554743">
          <w:marLeft w:val="-225"/>
          <w:marRight w:val="-225"/>
          <w:marTop w:val="0"/>
          <w:marBottom w:val="360"/>
          <w:divBdr>
            <w:top w:val="none" w:sz="0" w:space="0" w:color="auto"/>
            <w:left w:val="none" w:sz="0" w:space="0" w:color="auto"/>
            <w:bottom w:val="none" w:sz="0" w:space="0" w:color="auto"/>
            <w:right w:val="none" w:sz="0" w:space="0" w:color="auto"/>
          </w:divBdr>
          <w:divsChild>
            <w:div w:id="1995717278">
              <w:marLeft w:val="0"/>
              <w:marRight w:val="0"/>
              <w:marTop w:val="0"/>
              <w:marBottom w:val="0"/>
              <w:divBdr>
                <w:top w:val="none" w:sz="0" w:space="0" w:color="auto"/>
                <w:left w:val="none" w:sz="0" w:space="0" w:color="auto"/>
                <w:bottom w:val="none" w:sz="0" w:space="0" w:color="auto"/>
                <w:right w:val="none" w:sz="0" w:space="0" w:color="auto"/>
              </w:divBdr>
              <w:divsChild>
                <w:div w:id="1697461428">
                  <w:marLeft w:val="0"/>
                  <w:marRight w:val="0"/>
                  <w:marTop w:val="0"/>
                  <w:marBottom w:val="240"/>
                  <w:divBdr>
                    <w:top w:val="none" w:sz="0" w:space="0" w:color="auto"/>
                    <w:left w:val="none" w:sz="0" w:space="0" w:color="auto"/>
                    <w:bottom w:val="none" w:sz="0" w:space="0" w:color="auto"/>
                    <w:right w:val="none" w:sz="0" w:space="0" w:color="auto"/>
                  </w:divBdr>
                  <w:divsChild>
                    <w:div w:id="690031728">
                      <w:marLeft w:val="0"/>
                      <w:marRight w:val="0"/>
                      <w:marTop w:val="0"/>
                      <w:marBottom w:val="0"/>
                      <w:divBdr>
                        <w:top w:val="none" w:sz="0" w:space="0" w:color="auto"/>
                        <w:left w:val="none" w:sz="0" w:space="0" w:color="auto"/>
                        <w:bottom w:val="none" w:sz="0" w:space="0" w:color="auto"/>
                        <w:right w:val="none" w:sz="0" w:space="0" w:color="auto"/>
                      </w:divBdr>
                    </w:div>
                    <w:div w:id="100081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626118">
          <w:marLeft w:val="-225"/>
          <w:marRight w:val="-225"/>
          <w:marTop w:val="0"/>
          <w:marBottom w:val="360"/>
          <w:divBdr>
            <w:top w:val="none" w:sz="0" w:space="0" w:color="auto"/>
            <w:left w:val="none" w:sz="0" w:space="0" w:color="auto"/>
            <w:bottom w:val="none" w:sz="0" w:space="0" w:color="auto"/>
            <w:right w:val="none" w:sz="0" w:space="0" w:color="auto"/>
          </w:divBdr>
          <w:divsChild>
            <w:div w:id="535629228">
              <w:marLeft w:val="0"/>
              <w:marRight w:val="0"/>
              <w:marTop w:val="0"/>
              <w:marBottom w:val="0"/>
              <w:divBdr>
                <w:top w:val="none" w:sz="0" w:space="0" w:color="auto"/>
                <w:left w:val="none" w:sz="0" w:space="0" w:color="auto"/>
                <w:bottom w:val="none" w:sz="0" w:space="0" w:color="auto"/>
                <w:right w:val="none" w:sz="0" w:space="0" w:color="auto"/>
              </w:divBdr>
              <w:divsChild>
                <w:div w:id="1809858452">
                  <w:marLeft w:val="0"/>
                  <w:marRight w:val="0"/>
                  <w:marTop w:val="0"/>
                  <w:marBottom w:val="240"/>
                  <w:divBdr>
                    <w:top w:val="none" w:sz="0" w:space="0" w:color="auto"/>
                    <w:left w:val="none" w:sz="0" w:space="0" w:color="auto"/>
                    <w:bottom w:val="none" w:sz="0" w:space="0" w:color="auto"/>
                    <w:right w:val="none" w:sz="0" w:space="0" w:color="auto"/>
                  </w:divBdr>
                  <w:divsChild>
                    <w:div w:id="1080523803">
                      <w:marLeft w:val="0"/>
                      <w:marRight w:val="0"/>
                      <w:marTop w:val="0"/>
                      <w:marBottom w:val="0"/>
                      <w:divBdr>
                        <w:top w:val="none" w:sz="0" w:space="0" w:color="auto"/>
                        <w:left w:val="none" w:sz="0" w:space="0" w:color="auto"/>
                        <w:bottom w:val="none" w:sz="0" w:space="0" w:color="auto"/>
                        <w:right w:val="none" w:sz="0" w:space="0" w:color="auto"/>
                      </w:divBdr>
                    </w:div>
                    <w:div w:id="112507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144485">
          <w:marLeft w:val="-225"/>
          <w:marRight w:val="-225"/>
          <w:marTop w:val="0"/>
          <w:marBottom w:val="360"/>
          <w:divBdr>
            <w:top w:val="none" w:sz="0" w:space="0" w:color="auto"/>
            <w:left w:val="none" w:sz="0" w:space="0" w:color="auto"/>
            <w:bottom w:val="none" w:sz="0" w:space="0" w:color="auto"/>
            <w:right w:val="none" w:sz="0" w:space="0" w:color="auto"/>
          </w:divBdr>
          <w:divsChild>
            <w:div w:id="1987542493">
              <w:marLeft w:val="0"/>
              <w:marRight w:val="0"/>
              <w:marTop w:val="0"/>
              <w:marBottom w:val="0"/>
              <w:divBdr>
                <w:top w:val="none" w:sz="0" w:space="0" w:color="auto"/>
                <w:left w:val="none" w:sz="0" w:space="0" w:color="auto"/>
                <w:bottom w:val="none" w:sz="0" w:space="0" w:color="auto"/>
                <w:right w:val="none" w:sz="0" w:space="0" w:color="auto"/>
              </w:divBdr>
              <w:divsChild>
                <w:div w:id="106325827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6263886">
          <w:marLeft w:val="-225"/>
          <w:marRight w:val="-225"/>
          <w:marTop w:val="0"/>
          <w:marBottom w:val="360"/>
          <w:divBdr>
            <w:top w:val="none" w:sz="0" w:space="0" w:color="auto"/>
            <w:left w:val="none" w:sz="0" w:space="0" w:color="auto"/>
            <w:bottom w:val="none" w:sz="0" w:space="0" w:color="auto"/>
            <w:right w:val="none" w:sz="0" w:space="0" w:color="auto"/>
          </w:divBdr>
          <w:divsChild>
            <w:div w:id="1422946746">
              <w:marLeft w:val="0"/>
              <w:marRight w:val="0"/>
              <w:marTop w:val="0"/>
              <w:marBottom w:val="0"/>
              <w:divBdr>
                <w:top w:val="none" w:sz="0" w:space="0" w:color="auto"/>
                <w:left w:val="none" w:sz="0" w:space="0" w:color="auto"/>
                <w:bottom w:val="none" w:sz="0" w:space="0" w:color="auto"/>
                <w:right w:val="none" w:sz="0" w:space="0" w:color="auto"/>
              </w:divBdr>
              <w:divsChild>
                <w:div w:id="1817912915">
                  <w:marLeft w:val="0"/>
                  <w:marRight w:val="0"/>
                  <w:marTop w:val="0"/>
                  <w:marBottom w:val="240"/>
                  <w:divBdr>
                    <w:top w:val="none" w:sz="0" w:space="0" w:color="auto"/>
                    <w:left w:val="none" w:sz="0" w:space="0" w:color="auto"/>
                    <w:bottom w:val="none" w:sz="0" w:space="0" w:color="auto"/>
                    <w:right w:val="none" w:sz="0" w:space="0" w:color="auto"/>
                  </w:divBdr>
                  <w:divsChild>
                    <w:div w:id="1896424912">
                      <w:marLeft w:val="0"/>
                      <w:marRight w:val="0"/>
                      <w:marTop w:val="0"/>
                      <w:marBottom w:val="0"/>
                      <w:divBdr>
                        <w:top w:val="none" w:sz="0" w:space="0" w:color="auto"/>
                        <w:left w:val="none" w:sz="0" w:space="0" w:color="auto"/>
                        <w:bottom w:val="none" w:sz="0" w:space="0" w:color="auto"/>
                        <w:right w:val="none" w:sz="0" w:space="0" w:color="auto"/>
                      </w:divBdr>
                    </w:div>
                    <w:div w:id="679822080">
                      <w:marLeft w:val="0"/>
                      <w:marRight w:val="0"/>
                      <w:marTop w:val="0"/>
                      <w:marBottom w:val="0"/>
                      <w:divBdr>
                        <w:top w:val="none" w:sz="0" w:space="0" w:color="auto"/>
                        <w:left w:val="none" w:sz="0" w:space="0" w:color="auto"/>
                        <w:bottom w:val="none" w:sz="0" w:space="0" w:color="auto"/>
                        <w:right w:val="none" w:sz="0" w:space="0" w:color="auto"/>
                      </w:divBdr>
                    </w:div>
                    <w:div w:id="776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2780</Words>
  <Characters>15852</Characters>
  <Application>Microsoft Office Word</Application>
  <DocSecurity>0</DocSecurity>
  <Lines>132</Lines>
  <Paragraphs>37</Paragraphs>
  <ScaleCrop>false</ScaleCrop>
  <Company/>
  <LinksUpToDate>false</LinksUpToDate>
  <CharactersWithSpaces>18595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Ekaterina Ryazanova</dc:creator>
  <cp:keywords/>
  <dc:description/>
  <cp:lastModifiedBy>Ekaterina Ryazanova</cp:lastModifiedBy>
  <cp:revision>3</cp:revision>
  <dcterms:created xsi:type="dcterms:W3CDTF">2026-09-05T10:45:00Z</dcterms:created>
  <dcterms:modified xsi:type="dcterms:W3CDTF">2026-09-05T10:45:00Z</dcterms:modified>
</cp:coreProperties>
</file>